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60" w:rsidRPr="00EA6299" w:rsidRDefault="00063E60" w:rsidP="00063E60">
      <w:pPr>
        <w:spacing w:before="185"/>
        <w:ind w:left="6804"/>
      </w:pPr>
      <w:r w:rsidRPr="00EA6299">
        <w:t>УТВЕРЖДАЮ</w:t>
      </w:r>
    </w:p>
    <w:p w:rsidR="00063E60" w:rsidRPr="00EA6299" w:rsidRDefault="00063E60" w:rsidP="00063E60">
      <w:pPr>
        <w:pStyle w:val="a3"/>
        <w:spacing w:before="8"/>
        <w:jc w:val="right"/>
        <w:rPr>
          <w:sz w:val="22"/>
          <w:szCs w:val="22"/>
          <w:lang w:val="ru-RU"/>
        </w:rPr>
      </w:pPr>
      <w:r w:rsidRPr="00EA6299">
        <w:rPr>
          <w:noProof/>
          <w:sz w:val="22"/>
          <w:szCs w:val="22"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4978272</wp:posOffset>
            </wp:positionH>
            <wp:positionV relativeFrom="paragraph">
              <wp:posOffset>168847</wp:posOffset>
            </wp:positionV>
            <wp:extent cx="1834896" cy="6096"/>
            <wp:effectExtent l="0" t="0" r="0" b="0"/>
            <wp:wrapTopAndBottom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8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299">
        <w:rPr>
          <w:noProof/>
          <w:sz w:val="22"/>
          <w:szCs w:val="22"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4978272</wp:posOffset>
            </wp:positionH>
            <wp:positionV relativeFrom="paragraph">
              <wp:posOffset>344108</wp:posOffset>
            </wp:positionV>
            <wp:extent cx="1834896" cy="6096"/>
            <wp:effectExtent l="0" t="0" r="0" b="0"/>
            <wp:wrapTopAndBottom/>
            <wp:docPr id="7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8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299">
        <w:rPr>
          <w:sz w:val="22"/>
          <w:szCs w:val="22"/>
          <w:lang w:val="ru-RU"/>
        </w:rPr>
        <w:t xml:space="preserve">Заведующий МБДОУ </w:t>
      </w:r>
    </w:p>
    <w:p w:rsidR="00063E60" w:rsidRPr="00EA6299" w:rsidRDefault="00063E60" w:rsidP="00063E60">
      <w:pPr>
        <w:pStyle w:val="a3"/>
        <w:spacing w:before="8"/>
        <w:jc w:val="right"/>
        <w:rPr>
          <w:sz w:val="22"/>
          <w:szCs w:val="22"/>
          <w:lang w:val="ru-RU"/>
        </w:rPr>
      </w:pPr>
      <w:r w:rsidRPr="00EA6299">
        <w:rPr>
          <w:sz w:val="22"/>
          <w:szCs w:val="22"/>
          <w:lang w:val="ru-RU"/>
        </w:rPr>
        <w:t>ЦРР ДС 16 «Вдохновение»</w:t>
      </w:r>
    </w:p>
    <w:p w:rsidR="00063E60" w:rsidRPr="00ED1D9F" w:rsidRDefault="00ED1D9F" w:rsidP="00063E60">
      <w:pPr>
        <w:pStyle w:val="a3"/>
        <w:spacing w:before="8"/>
        <w:jc w:val="right"/>
        <w:rPr>
          <w:sz w:val="22"/>
          <w:szCs w:val="22"/>
          <w:u w:val="single"/>
          <w:lang w:val="ru-RU"/>
        </w:rPr>
      </w:pPr>
      <w:r w:rsidRPr="00ED1D9F">
        <w:rPr>
          <w:sz w:val="22"/>
          <w:szCs w:val="22"/>
          <w:u w:val="single"/>
          <w:lang w:val="ru-RU"/>
        </w:rPr>
        <w:t xml:space="preserve">                           </w:t>
      </w:r>
      <w:r w:rsidR="00063E60" w:rsidRPr="00ED1D9F">
        <w:rPr>
          <w:sz w:val="22"/>
          <w:szCs w:val="22"/>
          <w:u w:val="single"/>
          <w:lang w:val="ru-RU"/>
        </w:rPr>
        <w:t>Новопашина С.В.</w:t>
      </w:r>
    </w:p>
    <w:p w:rsidR="00063E60" w:rsidRPr="00EA6299" w:rsidRDefault="00B52CD8" w:rsidP="00063E60">
      <w:pPr>
        <w:ind w:left="6804"/>
      </w:pPr>
      <w:r w:rsidRPr="00EA6299">
        <w:t>«</w:t>
      </w:r>
      <w:r w:rsidR="00063E60" w:rsidRPr="00EA6299">
        <w:rPr>
          <w:u w:val="single"/>
        </w:rPr>
        <w:t xml:space="preserve"> </w:t>
      </w:r>
      <w:r w:rsidR="003170A2">
        <w:rPr>
          <w:u w:val="single"/>
        </w:rPr>
        <w:t>09</w:t>
      </w:r>
      <w:r w:rsidR="00063E60" w:rsidRPr="00EA6299">
        <w:t>»</w:t>
      </w:r>
      <w:r w:rsidR="00063E60" w:rsidRPr="00EA6299">
        <w:rPr>
          <w:u w:val="single"/>
        </w:rPr>
        <w:t xml:space="preserve"> </w:t>
      </w:r>
      <w:r w:rsidR="003170A2">
        <w:rPr>
          <w:u w:val="single"/>
        </w:rPr>
        <w:t>01</w:t>
      </w:r>
      <w:r w:rsidR="00063E60" w:rsidRPr="00EA6299">
        <w:rPr>
          <w:u w:val="single"/>
        </w:rPr>
        <w:tab/>
      </w:r>
      <w:r w:rsidR="003170A2" w:rsidRPr="003170A2">
        <w:t xml:space="preserve"> </w:t>
      </w:r>
      <w:r w:rsidR="00063E60" w:rsidRPr="003170A2">
        <w:rPr>
          <w:u w:val="single"/>
        </w:rPr>
        <w:t>20</w:t>
      </w:r>
      <w:r w:rsidR="003170A2" w:rsidRPr="003170A2">
        <w:rPr>
          <w:u w:val="single"/>
        </w:rPr>
        <w:t>18</w:t>
      </w:r>
      <w:r w:rsidR="00063E60" w:rsidRPr="00EA6299">
        <w:rPr>
          <w:u w:val="single"/>
        </w:rPr>
        <w:t xml:space="preserve"> </w:t>
      </w:r>
      <w:r w:rsidR="00063E60" w:rsidRPr="00EA6299">
        <w:rPr>
          <w:u w:val="single"/>
        </w:rPr>
        <w:tab/>
      </w:r>
      <w:r w:rsidR="00063E60" w:rsidRPr="00EA6299">
        <w:t>г.</w:t>
      </w:r>
    </w:p>
    <w:p w:rsidR="00063E60" w:rsidRPr="00EA6299" w:rsidRDefault="00063E60" w:rsidP="00063E60">
      <w:pPr>
        <w:tabs>
          <w:tab w:val="left" w:pos="7777"/>
        </w:tabs>
        <w:spacing w:before="187"/>
        <w:ind w:left="2707"/>
      </w:pPr>
      <w:r w:rsidRPr="00EA6299">
        <w:rPr>
          <w:b/>
        </w:rPr>
        <w:t>ПАСПОРТ ДОСТУПНОСТИ</w:t>
      </w:r>
      <w:r w:rsidRPr="00EA6299">
        <w:rPr>
          <w:b/>
          <w:spacing w:val="-4"/>
        </w:rPr>
        <w:t xml:space="preserve"> </w:t>
      </w:r>
      <w:r w:rsidRPr="00EA6299">
        <w:rPr>
          <w:b/>
        </w:rPr>
        <w:t>№</w:t>
      </w:r>
      <w:r w:rsidRPr="00EA6299">
        <w:rPr>
          <w:b/>
          <w:spacing w:val="-1"/>
        </w:rPr>
        <w:t xml:space="preserve"> </w:t>
      </w:r>
      <w:r w:rsidRPr="00EA6299">
        <w:rPr>
          <w:u w:val="single"/>
        </w:rPr>
        <w:t xml:space="preserve"> </w:t>
      </w:r>
      <w:r w:rsidR="001916AD" w:rsidRPr="00EA6299">
        <w:rPr>
          <w:u w:val="single"/>
        </w:rPr>
        <w:t>2.14/2018</w:t>
      </w:r>
    </w:p>
    <w:p w:rsidR="00063E60" w:rsidRPr="00EA6299" w:rsidRDefault="00063E60" w:rsidP="00063E60">
      <w:pPr>
        <w:ind w:left="2707"/>
        <w:rPr>
          <w:b/>
        </w:rPr>
      </w:pPr>
      <w:r w:rsidRPr="00EA6299">
        <w:rPr>
          <w:b/>
        </w:rPr>
        <w:t>объекта и услуг для инвалидов и других МГН</w:t>
      </w:r>
    </w:p>
    <w:p w:rsidR="00063E60" w:rsidRPr="00EA6299" w:rsidRDefault="00063E60" w:rsidP="00063E60">
      <w:pPr>
        <w:pStyle w:val="a3"/>
        <w:spacing w:before="6"/>
        <w:rPr>
          <w:b/>
          <w:sz w:val="23"/>
          <w:lang w:val="ru-RU"/>
        </w:rPr>
      </w:pPr>
    </w:p>
    <w:p w:rsidR="00063E60" w:rsidRPr="00EA6299" w:rsidRDefault="00063E60" w:rsidP="00063E60">
      <w:pPr>
        <w:pStyle w:val="a5"/>
        <w:numPr>
          <w:ilvl w:val="0"/>
          <w:numId w:val="1"/>
        </w:numPr>
        <w:tabs>
          <w:tab w:val="left" w:pos="2079"/>
        </w:tabs>
        <w:spacing w:before="1"/>
        <w:jc w:val="left"/>
        <w:rPr>
          <w:sz w:val="24"/>
          <w:lang w:val="ru-RU"/>
        </w:rPr>
      </w:pPr>
      <w:r w:rsidRPr="00EA6299">
        <w:rPr>
          <w:b/>
          <w:sz w:val="24"/>
          <w:lang w:val="ru-RU"/>
        </w:rPr>
        <w:t xml:space="preserve">Общие сведения об объекте </w:t>
      </w:r>
      <w:r w:rsidRPr="00EA6299">
        <w:rPr>
          <w:sz w:val="24"/>
          <w:lang w:val="ru-RU"/>
        </w:rPr>
        <w:t>(краткая характеристика</w:t>
      </w:r>
      <w:r w:rsidRPr="00EA6299">
        <w:rPr>
          <w:spacing w:val="-16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объекта)</w:t>
      </w:r>
    </w:p>
    <w:p w:rsidR="00063E60" w:rsidRPr="00EA6299" w:rsidRDefault="00063E60" w:rsidP="00063E60">
      <w:pPr>
        <w:pStyle w:val="a5"/>
        <w:numPr>
          <w:ilvl w:val="1"/>
          <w:numId w:val="3"/>
        </w:numPr>
        <w:adjustRightInd w:val="0"/>
        <w:spacing w:before="185"/>
        <w:ind w:left="0" w:right="-1" w:firstLine="0"/>
        <w:rPr>
          <w:sz w:val="20"/>
          <w:szCs w:val="20"/>
          <w:lang w:val="ru-RU"/>
        </w:rPr>
      </w:pPr>
      <w:r w:rsidRPr="00EA6299">
        <w:rPr>
          <w:sz w:val="24"/>
          <w:lang w:val="ru-RU"/>
        </w:rPr>
        <w:t>Наименование отрасли</w:t>
      </w:r>
      <w:r w:rsidRPr="00EA6299">
        <w:rPr>
          <w:spacing w:val="-9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(сферы</w:t>
      </w:r>
      <w:r w:rsidRPr="00EA6299">
        <w:rPr>
          <w:spacing w:val="-6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 xml:space="preserve">деятельности): </w:t>
      </w:r>
      <w:r w:rsidRPr="00EA6299">
        <w:rPr>
          <w:sz w:val="24"/>
          <w:u w:val="single"/>
          <w:lang w:val="ru-RU"/>
        </w:rPr>
        <w:t xml:space="preserve"> </w:t>
      </w:r>
      <w:r w:rsidRPr="00EA6299">
        <w:rPr>
          <w:u w:val="single"/>
          <w:lang w:val="ru-RU"/>
        </w:rPr>
        <w:t>муниципальное бюджетное дошкольное образовательное учреждение «Центр развития ребенка – детский сад № 16 «Вдохновение» (МБДОУ ЦРР ДС 16 «Вдохновение»)</w:t>
      </w:r>
    </w:p>
    <w:p w:rsidR="00063E60" w:rsidRPr="00EA6299" w:rsidRDefault="00063E60" w:rsidP="00063E60">
      <w:pPr>
        <w:pStyle w:val="a5"/>
        <w:numPr>
          <w:ilvl w:val="1"/>
          <w:numId w:val="3"/>
        </w:numPr>
        <w:spacing w:line="276" w:lineRule="exact"/>
        <w:ind w:left="0" w:right="-1" w:firstLine="0"/>
        <w:rPr>
          <w:sz w:val="24"/>
          <w:lang w:val="ru-RU"/>
        </w:rPr>
      </w:pPr>
      <w:r w:rsidRPr="00EA6299">
        <w:rPr>
          <w:sz w:val="24"/>
          <w:lang w:val="ru-RU"/>
        </w:rPr>
        <w:t>Адрес</w:t>
      </w:r>
      <w:r w:rsidRPr="00EA6299">
        <w:rPr>
          <w:spacing w:val="-4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объекта</w:t>
      </w:r>
      <w:r w:rsidRPr="00EA6299">
        <w:rPr>
          <w:spacing w:val="-1"/>
          <w:sz w:val="24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ab/>
      </w:r>
      <w:r w:rsidRPr="00EA6299">
        <w:rPr>
          <w:sz w:val="24"/>
          <w:szCs w:val="24"/>
          <w:lang w:val="ru-RU"/>
        </w:rPr>
        <w:t>ул. Исайченко,9,  г. Юрга, Кемеровская область, 652050</w:t>
      </w:r>
      <w:r w:rsidR="00967D0A">
        <w:rPr>
          <w:sz w:val="24"/>
          <w:szCs w:val="24"/>
          <w:lang w:val="ru-RU"/>
        </w:rPr>
        <w:t>, тел. 8(38451)3-89-34</w:t>
      </w:r>
    </w:p>
    <w:p w:rsidR="00063E60" w:rsidRPr="00EA6299" w:rsidRDefault="00063E60" w:rsidP="00063E60">
      <w:pPr>
        <w:pStyle w:val="a5"/>
        <w:numPr>
          <w:ilvl w:val="1"/>
          <w:numId w:val="3"/>
        </w:numPr>
        <w:ind w:left="0" w:right="-1" w:firstLine="0"/>
        <w:rPr>
          <w:sz w:val="24"/>
          <w:lang w:val="ru-RU"/>
        </w:rPr>
      </w:pPr>
      <w:r w:rsidRPr="00EA6299">
        <w:rPr>
          <w:sz w:val="24"/>
          <w:lang w:val="ru-RU"/>
        </w:rPr>
        <w:t>Сведения о размещении</w:t>
      </w:r>
      <w:r w:rsidRPr="00EA6299">
        <w:rPr>
          <w:spacing w:val="-11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объекта:</w:t>
      </w:r>
    </w:p>
    <w:p w:rsidR="00063E60" w:rsidRPr="00EA6299" w:rsidRDefault="00063E60" w:rsidP="00063E60">
      <w:pPr>
        <w:pStyle w:val="a5"/>
        <w:numPr>
          <w:ilvl w:val="0"/>
          <w:numId w:val="4"/>
        </w:numPr>
        <w:tabs>
          <w:tab w:val="left" w:pos="253"/>
          <w:tab w:val="left" w:pos="3785"/>
          <w:tab w:val="left" w:pos="6118"/>
        </w:tabs>
        <w:ind w:left="0" w:right="-1" w:firstLine="0"/>
        <w:jc w:val="left"/>
        <w:rPr>
          <w:sz w:val="24"/>
          <w:lang w:val="ru-RU"/>
        </w:rPr>
      </w:pPr>
      <w:r w:rsidRPr="00EA6299">
        <w:rPr>
          <w:sz w:val="24"/>
          <w:lang w:val="ru-RU"/>
        </w:rPr>
        <w:t>отдельно</w:t>
      </w:r>
      <w:r w:rsidRPr="00EA6299">
        <w:rPr>
          <w:spacing w:val="-1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стоящее</w:t>
      </w:r>
      <w:r w:rsidRPr="00EA6299">
        <w:rPr>
          <w:spacing w:val="-2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здание</w:t>
      </w:r>
      <w:r w:rsidRPr="00EA6299">
        <w:rPr>
          <w:sz w:val="24"/>
          <w:u w:val="single"/>
          <w:lang w:val="ru-RU"/>
        </w:rPr>
        <w:t xml:space="preserve"> 2 </w:t>
      </w:r>
      <w:r w:rsidRPr="00EA6299">
        <w:rPr>
          <w:sz w:val="24"/>
          <w:lang w:val="ru-RU"/>
        </w:rPr>
        <w:t>этажей,</w:t>
      </w:r>
      <w:r w:rsidRPr="00EA6299">
        <w:rPr>
          <w:sz w:val="24"/>
          <w:u w:val="single"/>
          <w:lang w:val="ru-RU"/>
        </w:rPr>
        <w:t xml:space="preserve"> 1549</w:t>
      </w:r>
      <w:r w:rsidRPr="00EA6299">
        <w:rPr>
          <w:sz w:val="24"/>
          <w:lang w:val="ru-RU"/>
        </w:rPr>
        <w:t>кв</w:t>
      </w:r>
      <w:proofErr w:type="gramStart"/>
      <w:r w:rsidRPr="00EA6299">
        <w:rPr>
          <w:sz w:val="24"/>
          <w:lang w:val="ru-RU"/>
        </w:rPr>
        <w:t>.м</w:t>
      </w:r>
      <w:proofErr w:type="gramEnd"/>
    </w:p>
    <w:p w:rsidR="00063E60" w:rsidRPr="00EA6299" w:rsidRDefault="00063E60" w:rsidP="00063E60">
      <w:pPr>
        <w:pStyle w:val="a5"/>
        <w:numPr>
          <w:ilvl w:val="0"/>
          <w:numId w:val="4"/>
        </w:numPr>
        <w:tabs>
          <w:tab w:val="left" w:pos="253"/>
          <w:tab w:val="left" w:pos="2866"/>
          <w:tab w:val="left" w:pos="5832"/>
          <w:tab w:val="left" w:pos="7758"/>
        </w:tabs>
        <w:ind w:left="0" w:right="-1" w:firstLine="0"/>
        <w:jc w:val="left"/>
        <w:rPr>
          <w:sz w:val="24"/>
          <w:lang w:val="ru-RU"/>
        </w:rPr>
      </w:pPr>
      <w:r w:rsidRPr="00EA6299">
        <w:rPr>
          <w:sz w:val="24"/>
          <w:lang w:val="ru-RU"/>
        </w:rPr>
        <w:t>часть</w:t>
      </w:r>
      <w:r w:rsidRPr="00EA6299">
        <w:rPr>
          <w:spacing w:val="-2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здания</w:t>
      </w:r>
      <w:r w:rsidRPr="00EA6299">
        <w:rPr>
          <w:sz w:val="24"/>
          <w:u w:val="single"/>
          <w:lang w:val="ru-RU"/>
        </w:rPr>
        <w:t xml:space="preserve"> </w:t>
      </w:r>
      <w:r w:rsidR="001916AD" w:rsidRPr="00EA6299">
        <w:rPr>
          <w:sz w:val="24"/>
          <w:u w:val="single"/>
          <w:lang w:val="ru-RU"/>
        </w:rPr>
        <w:t>-</w:t>
      </w:r>
      <w:r w:rsidRPr="00EA6299">
        <w:rPr>
          <w:sz w:val="24"/>
          <w:u w:val="single"/>
          <w:lang w:val="ru-RU"/>
        </w:rPr>
        <w:tab/>
      </w:r>
      <w:r w:rsidRPr="00EA6299">
        <w:rPr>
          <w:sz w:val="24"/>
          <w:lang w:val="ru-RU"/>
        </w:rPr>
        <w:t>этажей</w:t>
      </w:r>
      <w:r w:rsidRPr="00EA6299">
        <w:rPr>
          <w:spacing w:val="-1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(или на</w:t>
      </w:r>
      <w:r w:rsidRPr="00EA6299">
        <w:rPr>
          <w:sz w:val="24"/>
          <w:u w:val="single"/>
          <w:lang w:val="ru-RU"/>
        </w:rPr>
        <w:t xml:space="preserve"> </w:t>
      </w:r>
      <w:r w:rsidR="001916AD" w:rsidRPr="00EA6299">
        <w:rPr>
          <w:sz w:val="24"/>
          <w:u w:val="single"/>
          <w:lang w:val="ru-RU"/>
        </w:rPr>
        <w:t>-</w:t>
      </w:r>
      <w:r w:rsidRPr="00EA6299">
        <w:rPr>
          <w:sz w:val="24"/>
          <w:u w:val="single"/>
          <w:lang w:val="ru-RU"/>
        </w:rPr>
        <w:tab/>
      </w:r>
      <w:r w:rsidRPr="00EA6299">
        <w:rPr>
          <w:sz w:val="24"/>
          <w:lang w:val="ru-RU"/>
        </w:rPr>
        <w:t>этаже),</w:t>
      </w:r>
      <w:r w:rsidRPr="00EA6299">
        <w:rPr>
          <w:sz w:val="24"/>
          <w:u w:val="single"/>
          <w:lang w:val="ru-RU"/>
        </w:rPr>
        <w:t xml:space="preserve"> </w:t>
      </w:r>
      <w:r w:rsidR="001916AD" w:rsidRPr="00EA6299">
        <w:rPr>
          <w:sz w:val="24"/>
          <w:u w:val="single"/>
          <w:lang w:val="ru-RU"/>
        </w:rPr>
        <w:t>-</w:t>
      </w:r>
      <w:r w:rsidRPr="00EA6299">
        <w:rPr>
          <w:sz w:val="24"/>
          <w:u w:val="single"/>
          <w:lang w:val="ru-RU"/>
        </w:rPr>
        <w:tab/>
      </w:r>
      <w:r w:rsidRPr="00EA6299">
        <w:rPr>
          <w:sz w:val="24"/>
          <w:lang w:val="ru-RU"/>
        </w:rPr>
        <w:t>кв</w:t>
      </w:r>
      <w:proofErr w:type="gramStart"/>
      <w:r w:rsidRPr="00EA6299">
        <w:rPr>
          <w:sz w:val="24"/>
          <w:lang w:val="ru-RU"/>
        </w:rPr>
        <w:t>.м</w:t>
      </w:r>
      <w:proofErr w:type="gramEnd"/>
    </w:p>
    <w:p w:rsidR="00063E60" w:rsidRPr="00EA6299" w:rsidRDefault="00063E60" w:rsidP="00063E60">
      <w:pPr>
        <w:pStyle w:val="a5"/>
        <w:numPr>
          <w:ilvl w:val="0"/>
          <w:numId w:val="4"/>
        </w:numPr>
        <w:tabs>
          <w:tab w:val="left" w:pos="253"/>
          <w:tab w:val="left" w:pos="7714"/>
        </w:tabs>
        <w:ind w:left="0" w:right="-1" w:firstLine="0"/>
        <w:jc w:val="left"/>
        <w:rPr>
          <w:sz w:val="24"/>
          <w:lang w:val="ru-RU"/>
        </w:rPr>
      </w:pPr>
      <w:r w:rsidRPr="00EA6299">
        <w:rPr>
          <w:sz w:val="24"/>
          <w:lang w:val="ru-RU"/>
        </w:rPr>
        <w:t>наличие прилегающего земельного участка</w:t>
      </w:r>
      <w:r w:rsidRPr="00EA6299">
        <w:rPr>
          <w:spacing w:val="-8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(</w:t>
      </w:r>
      <w:r w:rsidRPr="00EA6299">
        <w:rPr>
          <w:sz w:val="24"/>
          <w:u w:val="single"/>
          <w:lang w:val="ru-RU"/>
        </w:rPr>
        <w:t>да</w:t>
      </w:r>
      <w:r w:rsidRPr="00EA6299">
        <w:rPr>
          <w:sz w:val="24"/>
          <w:lang w:val="ru-RU"/>
        </w:rPr>
        <w:t>,</w:t>
      </w:r>
      <w:r w:rsidRPr="00EA6299">
        <w:rPr>
          <w:spacing w:val="-2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нет);</w:t>
      </w:r>
      <w:r w:rsidRPr="00EA6299">
        <w:rPr>
          <w:sz w:val="24"/>
          <w:u w:val="single"/>
          <w:lang w:val="ru-RU"/>
        </w:rPr>
        <w:t xml:space="preserve"> 5402 </w:t>
      </w:r>
      <w:r w:rsidRPr="00EA6299">
        <w:rPr>
          <w:sz w:val="24"/>
          <w:lang w:val="ru-RU"/>
        </w:rPr>
        <w:t>кв</w:t>
      </w:r>
      <w:proofErr w:type="gramStart"/>
      <w:r w:rsidRPr="00EA6299">
        <w:rPr>
          <w:sz w:val="24"/>
          <w:lang w:val="ru-RU"/>
        </w:rPr>
        <w:t>.м</w:t>
      </w:r>
      <w:proofErr w:type="gramEnd"/>
    </w:p>
    <w:p w:rsidR="00063E60" w:rsidRPr="00EA6299" w:rsidRDefault="00063E60" w:rsidP="00063E60">
      <w:pPr>
        <w:pStyle w:val="a5"/>
        <w:numPr>
          <w:ilvl w:val="1"/>
          <w:numId w:val="3"/>
        </w:numPr>
        <w:ind w:left="0" w:right="-1" w:firstLine="0"/>
        <w:rPr>
          <w:sz w:val="24"/>
          <w:lang w:val="ru-RU"/>
        </w:rPr>
      </w:pPr>
      <w:r w:rsidRPr="00EA6299">
        <w:rPr>
          <w:sz w:val="24"/>
          <w:lang w:val="ru-RU"/>
        </w:rPr>
        <w:t>Год</w:t>
      </w:r>
      <w:r w:rsidRPr="00EA6299">
        <w:rPr>
          <w:spacing w:val="-2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постройки</w:t>
      </w:r>
      <w:r w:rsidRPr="00EA6299">
        <w:rPr>
          <w:spacing w:val="-4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здания</w:t>
      </w:r>
      <w:r w:rsidRPr="00EA6299">
        <w:rPr>
          <w:sz w:val="24"/>
          <w:u w:val="single"/>
          <w:lang w:val="ru-RU"/>
        </w:rPr>
        <w:t xml:space="preserve"> 1964</w:t>
      </w:r>
      <w:r w:rsidRPr="00EA6299">
        <w:rPr>
          <w:sz w:val="24"/>
          <w:lang w:val="ru-RU"/>
        </w:rPr>
        <w:t>, капитального</w:t>
      </w:r>
      <w:r w:rsidRPr="00EA6299">
        <w:rPr>
          <w:spacing w:val="-14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ремонта/реконструкции</w:t>
      </w:r>
      <w:r w:rsidRPr="00EA6299">
        <w:rPr>
          <w:sz w:val="24"/>
          <w:u w:val="single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ab/>
        <w:t>1997</w:t>
      </w:r>
    </w:p>
    <w:p w:rsidR="00063E60" w:rsidRPr="00EA6299" w:rsidRDefault="00063E60" w:rsidP="00063E60">
      <w:pPr>
        <w:tabs>
          <w:tab w:val="left" w:pos="5111"/>
          <w:tab w:val="left" w:pos="9973"/>
        </w:tabs>
        <w:spacing w:before="1" w:line="230" w:lineRule="exact"/>
        <w:ind w:right="-1"/>
        <w:rPr>
          <w:sz w:val="20"/>
        </w:rPr>
      </w:pPr>
      <w:r w:rsidRPr="00EA6299">
        <w:rPr>
          <w:i/>
          <w:sz w:val="20"/>
        </w:rPr>
        <w:t>проектная документация на</w:t>
      </w:r>
      <w:r w:rsidRPr="00EA6299">
        <w:rPr>
          <w:i/>
          <w:spacing w:val="-10"/>
          <w:sz w:val="20"/>
        </w:rPr>
        <w:t xml:space="preserve"> </w:t>
      </w:r>
      <w:r w:rsidRPr="00EA6299">
        <w:rPr>
          <w:i/>
          <w:sz w:val="20"/>
        </w:rPr>
        <w:t>(вид</w:t>
      </w:r>
      <w:r w:rsidRPr="00EA6299">
        <w:rPr>
          <w:i/>
          <w:spacing w:val="-3"/>
          <w:sz w:val="20"/>
        </w:rPr>
        <w:t xml:space="preserve"> </w:t>
      </w:r>
      <w:r w:rsidRPr="00EA6299">
        <w:rPr>
          <w:i/>
          <w:sz w:val="20"/>
        </w:rPr>
        <w:t>работы)</w:t>
      </w:r>
      <w:r w:rsidRPr="00EA6299">
        <w:rPr>
          <w:sz w:val="20"/>
          <w:u w:val="single"/>
        </w:rPr>
        <w:t xml:space="preserve"> </w:t>
      </w:r>
      <w:r w:rsidRPr="00EA6299">
        <w:rPr>
          <w:sz w:val="20"/>
          <w:u w:val="single"/>
        </w:rPr>
        <w:tab/>
      </w:r>
      <w:proofErr w:type="gramStart"/>
      <w:r w:rsidRPr="00EA6299">
        <w:rPr>
          <w:i/>
          <w:sz w:val="20"/>
        </w:rPr>
        <w:t>утверждена</w:t>
      </w:r>
      <w:proofErr w:type="gramEnd"/>
      <w:r w:rsidRPr="00EA6299">
        <w:rPr>
          <w:i/>
          <w:sz w:val="20"/>
        </w:rPr>
        <w:t xml:space="preserve"> / прошла экспертизу в</w:t>
      </w:r>
      <w:r w:rsidRPr="00EA6299">
        <w:rPr>
          <w:i/>
          <w:spacing w:val="-17"/>
          <w:sz w:val="20"/>
        </w:rPr>
        <w:t xml:space="preserve"> </w:t>
      </w:r>
      <w:r w:rsidRPr="00EA6299">
        <w:rPr>
          <w:i/>
          <w:sz w:val="20"/>
        </w:rPr>
        <w:t xml:space="preserve">срок </w:t>
      </w:r>
      <w:r w:rsidRPr="00EA6299">
        <w:rPr>
          <w:w w:val="99"/>
          <w:sz w:val="20"/>
          <w:u w:val="single"/>
        </w:rPr>
        <w:t xml:space="preserve"> </w:t>
      </w:r>
      <w:r w:rsidRPr="00EA6299">
        <w:rPr>
          <w:sz w:val="20"/>
          <w:u w:val="single"/>
        </w:rPr>
        <w:tab/>
      </w:r>
    </w:p>
    <w:p w:rsidR="00063E60" w:rsidRPr="00EA6299" w:rsidRDefault="00063E60" w:rsidP="00063E60">
      <w:pPr>
        <w:pStyle w:val="a5"/>
        <w:numPr>
          <w:ilvl w:val="1"/>
          <w:numId w:val="3"/>
        </w:numPr>
        <w:ind w:left="0" w:right="-1" w:firstLine="0"/>
        <w:rPr>
          <w:sz w:val="20"/>
          <w:lang w:val="ru-RU"/>
        </w:rPr>
      </w:pPr>
      <w:r w:rsidRPr="00EA6299">
        <w:rPr>
          <w:sz w:val="24"/>
          <w:lang w:val="ru-RU"/>
        </w:rPr>
        <w:t>Дата предстоящих плановых работ:</w:t>
      </w:r>
      <w:r w:rsidRPr="00EA6299">
        <w:rPr>
          <w:spacing w:val="-9"/>
          <w:sz w:val="24"/>
          <w:lang w:val="ru-RU"/>
        </w:rPr>
        <w:t xml:space="preserve"> </w:t>
      </w:r>
      <w:r w:rsidRPr="00EA6299">
        <w:rPr>
          <w:i/>
          <w:sz w:val="20"/>
          <w:lang w:val="ru-RU"/>
        </w:rPr>
        <w:t>капитальный</w:t>
      </w:r>
      <w:r w:rsidRPr="00EA6299">
        <w:rPr>
          <w:i/>
          <w:spacing w:val="-2"/>
          <w:sz w:val="20"/>
          <w:lang w:val="ru-RU"/>
        </w:rPr>
        <w:t xml:space="preserve"> </w:t>
      </w:r>
      <w:r w:rsidRPr="00EA6299">
        <w:rPr>
          <w:i/>
          <w:sz w:val="20"/>
          <w:lang w:val="ru-RU"/>
        </w:rPr>
        <w:t>ремонт</w:t>
      </w:r>
      <w:r w:rsidRPr="00EA6299">
        <w:rPr>
          <w:sz w:val="20"/>
          <w:u w:val="single"/>
          <w:lang w:val="ru-RU"/>
        </w:rPr>
        <w:t xml:space="preserve"> </w:t>
      </w:r>
      <w:r w:rsidRPr="00EA6299">
        <w:rPr>
          <w:sz w:val="20"/>
          <w:u w:val="single"/>
          <w:lang w:val="ru-RU"/>
        </w:rPr>
        <w:tab/>
      </w:r>
      <w:r w:rsidR="00A400D9" w:rsidRPr="00EA6299">
        <w:rPr>
          <w:sz w:val="20"/>
          <w:u w:val="single"/>
          <w:lang w:val="ru-RU"/>
        </w:rPr>
        <w:t>не определена</w:t>
      </w:r>
      <w:r w:rsidRPr="00EA6299">
        <w:rPr>
          <w:i/>
          <w:sz w:val="20"/>
          <w:lang w:val="ru-RU"/>
        </w:rPr>
        <w:t>;</w:t>
      </w:r>
      <w:r w:rsidRPr="00EA6299">
        <w:rPr>
          <w:i/>
          <w:spacing w:val="45"/>
          <w:sz w:val="20"/>
          <w:lang w:val="ru-RU"/>
        </w:rPr>
        <w:t xml:space="preserve"> </w:t>
      </w:r>
      <w:r w:rsidRPr="00EA6299">
        <w:rPr>
          <w:i/>
          <w:sz w:val="20"/>
          <w:lang w:val="ru-RU"/>
        </w:rPr>
        <w:t>реконструкция</w:t>
      </w:r>
      <w:r w:rsidRPr="00EA6299">
        <w:rPr>
          <w:sz w:val="20"/>
          <w:u w:val="single"/>
          <w:lang w:val="ru-RU"/>
        </w:rPr>
        <w:t xml:space="preserve"> </w:t>
      </w:r>
      <w:r w:rsidRPr="00EA6299">
        <w:rPr>
          <w:sz w:val="20"/>
          <w:u w:val="single"/>
          <w:lang w:val="ru-RU"/>
        </w:rPr>
        <w:tab/>
      </w:r>
      <w:r w:rsidRPr="00EA6299">
        <w:rPr>
          <w:i/>
          <w:sz w:val="20"/>
          <w:lang w:val="ru-RU"/>
        </w:rPr>
        <w:t>; строительство</w:t>
      </w:r>
      <w:r w:rsidRPr="00EA6299">
        <w:rPr>
          <w:i/>
          <w:spacing w:val="-2"/>
          <w:sz w:val="20"/>
          <w:lang w:val="ru-RU"/>
        </w:rPr>
        <w:t xml:space="preserve"> </w:t>
      </w:r>
      <w:r w:rsidRPr="00EA6299">
        <w:rPr>
          <w:i/>
          <w:sz w:val="20"/>
          <w:lang w:val="ru-RU"/>
        </w:rPr>
        <w:t>нового</w:t>
      </w:r>
      <w:r w:rsidRPr="00EA6299">
        <w:rPr>
          <w:i/>
          <w:spacing w:val="-2"/>
          <w:sz w:val="20"/>
          <w:lang w:val="ru-RU"/>
        </w:rPr>
        <w:t xml:space="preserve"> </w:t>
      </w:r>
      <w:r w:rsidRPr="00EA6299">
        <w:rPr>
          <w:i/>
          <w:sz w:val="20"/>
          <w:lang w:val="ru-RU"/>
        </w:rPr>
        <w:t>здания</w:t>
      </w:r>
      <w:proofErr w:type="gramStart"/>
      <w:r w:rsidRPr="00EA6299">
        <w:rPr>
          <w:sz w:val="20"/>
          <w:u w:val="single"/>
          <w:lang w:val="ru-RU"/>
        </w:rPr>
        <w:t xml:space="preserve"> </w:t>
      </w:r>
      <w:r w:rsidRPr="00EA6299">
        <w:rPr>
          <w:sz w:val="20"/>
          <w:u w:val="single"/>
          <w:lang w:val="ru-RU"/>
        </w:rPr>
        <w:tab/>
      </w:r>
      <w:r w:rsidR="00A400D9" w:rsidRPr="00EA6299">
        <w:rPr>
          <w:sz w:val="20"/>
          <w:u w:val="single"/>
          <w:lang w:val="ru-RU"/>
        </w:rPr>
        <w:t xml:space="preserve">-     </w:t>
      </w:r>
      <w:r w:rsidRPr="00EA6299">
        <w:rPr>
          <w:i/>
          <w:sz w:val="20"/>
          <w:lang w:val="ru-RU"/>
        </w:rPr>
        <w:t>;</w:t>
      </w:r>
      <w:r w:rsidRPr="00EA6299">
        <w:rPr>
          <w:i/>
          <w:spacing w:val="-4"/>
          <w:sz w:val="20"/>
          <w:lang w:val="ru-RU"/>
        </w:rPr>
        <w:t xml:space="preserve"> </w:t>
      </w:r>
      <w:proofErr w:type="gramEnd"/>
      <w:r w:rsidRPr="00EA6299">
        <w:rPr>
          <w:i/>
          <w:sz w:val="20"/>
          <w:lang w:val="ru-RU"/>
        </w:rPr>
        <w:t>иное</w:t>
      </w:r>
      <w:r w:rsidRPr="00EA6299">
        <w:rPr>
          <w:i/>
          <w:spacing w:val="-2"/>
          <w:sz w:val="20"/>
          <w:lang w:val="ru-RU"/>
        </w:rPr>
        <w:t xml:space="preserve"> </w:t>
      </w:r>
      <w:r w:rsidRPr="00EA6299">
        <w:rPr>
          <w:w w:val="99"/>
          <w:sz w:val="20"/>
          <w:u w:val="single"/>
          <w:lang w:val="ru-RU"/>
        </w:rPr>
        <w:t xml:space="preserve"> </w:t>
      </w:r>
      <w:r w:rsidRPr="00EA6299">
        <w:rPr>
          <w:sz w:val="20"/>
          <w:u w:val="single"/>
          <w:lang w:val="ru-RU"/>
        </w:rPr>
        <w:tab/>
      </w:r>
      <w:r w:rsidR="00A400D9" w:rsidRPr="00EA6299">
        <w:rPr>
          <w:sz w:val="20"/>
          <w:u w:val="single"/>
          <w:lang w:val="ru-RU"/>
        </w:rPr>
        <w:t>-</w:t>
      </w:r>
      <w:r w:rsidRPr="00EA6299">
        <w:rPr>
          <w:sz w:val="20"/>
          <w:u w:val="single"/>
          <w:lang w:val="ru-RU"/>
        </w:rPr>
        <w:tab/>
      </w:r>
      <w:r w:rsidRPr="00EA6299">
        <w:rPr>
          <w:w w:val="2"/>
          <w:sz w:val="20"/>
          <w:u w:val="single"/>
          <w:lang w:val="ru-RU"/>
        </w:rPr>
        <w:t xml:space="preserve"> </w:t>
      </w:r>
    </w:p>
    <w:p w:rsidR="00063E60" w:rsidRPr="00EA6299" w:rsidRDefault="00063E60" w:rsidP="00063E60">
      <w:pPr>
        <w:ind w:right="-1"/>
        <w:jc w:val="both"/>
        <w:rPr>
          <w:b/>
        </w:rPr>
      </w:pPr>
      <w:r w:rsidRPr="00EA6299">
        <w:rPr>
          <w:b/>
        </w:rPr>
        <w:t>сведения об организации, расположенной на объекте</w:t>
      </w:r>
    </w:p>
    <w:p w:rsidR="00063E60" w:rsidRPr="00EA6299" w:rsidRDefault="00063E60" w:rsidP="00063E60">
      <w:pPr>
        <w:pStyle w:val="a5"/>
        <w:numPr>
          <w:ilvl w:val="1"/>
          <w:numId w:val="3"/>
        </w:numPr>
        <w:adjustRightInd w:val="0"/>
        <w:ind w:left="0" w:right="-1" w:firstLine="0"/>
        <w:rPr>
          <w:i/>
          <w:sz w:val="19"/>
          <w:lang w:val="ru-RU"/>
        </w:rPr>
      </w:pPr>
      <w:r w:rsidRPr="00EA6299">
        <w:rPr>
          <w:sz w:val="24"/>
          <w:lang w:val="ru-RU"/>
        </w:rPr>
        <w:t xml:space="preserve">Название организации (учреждения) – полное и краткое наименование </w:t>
      </w:r>
      <w:r w:rsidRPr="00EA6299">
        <w:rPr>
          <w:i/>
          <w:sz w:val="20"/>
          <w:lang w:val="ru-RU"/>
        </w:rPr>
        <w:t>(согласно</w:t>
      </w:r>
      <w:r w:rsidRPr="00EA6299">
        <w:rPr>
          <w:i/>
          <w:spacing w:val="-26"/>
          <w:sz w:val="20"/>
          <w:lang w:val="ru-RU"/>
        </w:rPr>
        <w:t xml:space="preserve"> </w:t>
      </w:r>
      <w:r w:rsidRPr="00EA6299">
        <w:rPr>
          <w:i/>
          <w:sz w:val="20"/>
          <w:lang w:val="ru-RU"/>
        </w:rPr>
        <w:t>Уставу)</w:t>
      </w:r>
      <w:r w:rsidRPr="00EA6299">
        <w:rPr>
          <w:u w:val="single"/>
          <w:lang w:val="ru-RU"/>
        </w:rPr>
        <w:t xml:space="preserve"> муниципальное бюджетное дошкольное образовательное учреждение «Центр развития ребенка – детский сад № 16 «Вдохновение» (МБДОУ ЦРР ДС 16 «Вдохновение»)</w:t>
      </w:r>
      <w:r w:rsidRPr="00EA6299"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169231</wp:posOffset>
            </wp:positionV>
            <wp:extent cx="6254496" cy="6096"/>
            <wp:effectExtent l="0" t="0" r="0" b="0"/>
            <wp:wrapTopAndBottom/>
            <wp:docPr id="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483647" cy="2147483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E60" w:rsidRPr="00EA6299" w:rsidRDefault="00063E60" w:rsidP="00063E60">
      <w:pPr>
        <w:pStyle w:val="a5"/>
        <w:numPr>
          <w:ilvl w:val="1"/>
          <w:numId w:val="3"/>
        </w:numPr>
        <w:ind w:left="0" w:right="-1" w:firstLine="0"/>
        <w:rPr>
          <w:sz w:val="24"/>
          <w:lang w:val="ru-RU"/>
        </w:rPr>
      </w:pPr>
      <w:r w:rsidRPr="00EA6299">
        <w:rPr>
          <w:sz w:val="24"/>
          <w:lang w:val="ru-RU"/>
        </w:rPr>
        <w:t>Юридический адрес организации</w:t>
      </w:r>
      <w:r w:rsidRPr="00EA6299">
        <w:rPr>
          <w:spacing w:val="-15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(учреждения)</w:t>
      </w:r>
      <w:r w:rsidRPr="00EA6299">
        <w:rPr>
          <w:spacing w:val="-1"/>
          <w:sz w:val="24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ab/>
      </w:r>
      <w:r w:rsidRPr="00EA6299">
        <w:rPr>
          <w:sz w:val="24"/>
          <w:szCs w:val="24"/>
          <w:u w:val="single"/>
          <w:lang w:val="ru-RU"/>
        </w:rPr>
        <w:t>ул. Исайченко,9, г. Юрга, Кемеровская область, 652050</w:t>
      </w:r>
      <w:r w:rsidRPr="00EA6299">
        <w:rPr>
          <w:sz w:val="24"/>
          <w:szCs w:val="24"/>
          <w:lang w:val="ru-RU"/>
        </w:rPr>
        <w:t>____</w:t>
      </w:r>
    </w:p>
    <w:p w:rsidR="00063E60" w:rsidRPr="00EA6299" w:rsidRDefault="00063E60" w:rsidP="00063E60">
      <w:pPr>
        <w:pStyle w:val="a5"/>
        <w:numPr>
          <w:ilvl w:val="1"/>
          <w:numId w:val="3"/>
        </w:numPr>
        <w:ind w:left="0" w:right="-1" w:firstLine="0"/>
        <w:rPr>
          <w:i/>
          <w:sz w:val="24"/>
          <w:lang w:val="ru-RU"/>
        </w:rPr>
      </w:pPr>
      <w:r w:rsidRPr="00EA6299">
        <w:rPr>
          <w:sz w:val="24"/>
          <w:lang w:val="ru-RU"/>
        </w:rPr>
        <w:t xml:space="preserve">Основание для пользования объектом </w:t>
      </w:r>
      <w:r w:rsidRPr="00EA6299">
        <w:rPr>
          <w:i/>
          <w:sz w:val="24"/>
          <w:lang w:val="ru-RU"/>
        </w:rPr>
        <w:t>(</w:t>
      </w:r>
      <w:r w:rsidRPr="00EA6299">
        <w:rPr>
          <w:i/>
          <w:sz w:val="20"/>
          <w:lang w:val="ru-RU"/>
        </w:rPr>
        <w:t>оперативное управление, аренда,</w:t>
      </w:r>
      <w:r w:rsidRPr="00EA6299">
        <w:rPr>
          <w:i/>
          <w:spacing w:val="-23"/>
          <w:sz w:val="20"/>
          <w:lang w:val="ru-RU"/>
        </w:rPr>
        <w:t xml:space="preserve"> </w:t>
      </w:r>
      <w:r w:rsidRPr="00EA6299">
        <w:rPr>
          <w:i/>
          <w:sz w:val="20"/>
          <w:lang w:val="ru-RU"/>
        </w:rPr>
        <w:t>собственность,</w:t>
      </w:r>
      <w:r w:rsidRPr="00EA6299">
        <w:rPr>
          <w:i/>
          <w:spacing w:val="-4"/>
          <w:sz w:val="20"/>
          <w:lang w:val="ru-RU"/>
        </w:rPr>
        <w:t xml:space="preserve"> </w:t>
      </w:r>
      <w:r w:rsidRPr="00EA6299">
        <w:rPr>
          <w:i/>
          <w:sz w:val="20"/>
          <w:lang w:val="ru-RU"/>
        </w:rPr>
        <w:t>иное</w:t>
      </w:r>
      <w:r w:rsidRPr="00EA6299">
        <w:rPr>
          <w:sz w:val="20"/>
          <w:u w:val="single"/>
          <w:lang w:val="ru-RU"/>
        </w:rPr>
        <w:t xml:space="preserve">) </w:t>
      </w:r>
      <w:r w:rsidRPr="00EA6299">
        <w:rPr>
          <w:sz w:val="20"/>
          <w:u w:val="single"/>
          <w:lang w:val="ru-RU"/>
        </w:rPr>
        <w:tab/>
      </w:r>
      <w:r w:rsidRPr="00EA6299">
        <w:rPr>
          <w:sz w:val="20"/>
          <w:u w:val="single"/>
          <w:lang w:val="ru-RU"/>
        </w:rPr>
        <w:tab/>
      </w:r>
      <w:r w:rsidRPr="00EA6299">
        <w:rPr>
          <w:sz w:val="20"/>
          <w:u w:val="single"/>
          <w:lang w:val="ru-RU"/>
        </w:rPr>
        <w:tab/>
      </w:r>
      <w:r w:rsidRPr="00EA6299">
        <w:rPr>
          <w:sz w:val="20"/>
          <w:u w:val="single"/>
          <w:lang w:val="ru-RU"/>
        </w:rPr>
        <w:tab/>
      </w:r>
      <w:r w:rsidRPr="00EA6299">
        <w:rPr>
          <w:sz w:val="20"/>
          <w:u w:val="single"/>
          <w:lang w:val="ru-RU"/>
        </w:rPr>
        <w:tab/>
      </w:r>
      <w:r w:rsidRPr="00EA6299">
        <w:rPr>
          <w:sz w:val="20"/>
          <w:u w:val="single"/>
          <w:lang w:val="ru-RU"/>
        </w:rPr>
        <w:tab/>
      </w:r>
      <w:r w:rsidRPr="00EA6299">
        <w:rPr>
          <w:sz w:val="24"/>
          <w:szCs w:val="24"/>
          <w:u w:val="single"/>
          <w:lang w:val="ru-RU"/>
        </w:rPr>
        <w:t>оперативное управление</w:t>
      </w:r>
      <w:r w:rsidRPr="00EA6299">
        <w:rPr>
          <w:sz w:val="24"/>
          <w:szCs w:val="24"/>
          <w:u w:val="single"/>
          <w:lang w:val="ru-RU"/>
        </w:rPr>
        <w:tab/>
      </w:r>
      <w:r w:rsidRPr="00EA6299">
        <w:rPr>
          <w:sz w:val="20"/>
          <w:u w:val="single"/>
          <w:lang w:val="ru-RU"/>
        </w:rPr>
        <w:tab/>
      </w:r>
      <w:r w:rsidRPr="00EA6299">
        <w:rPr>
          <w:sz w:val="20"/>
          <w:u w:val="single"/>
          <w:lang w:val="ru-RU"/>
        </w:rPr>
        <w:tab/>
      </w:r>
      <w:r w:rsidRPr="00EA6299">
        <w:rPr>
          <w:sz w:val="20"/>
          <w:u w:val="single"/>
          <w:lang w:val="ru-RU"/>
        </w:rPr>
        <w:tab/>
      </w:r>
      <w:r w:rsidRPr="00EA6299">
        <w:rPr>
          <w:sz w:val="20"/>
          <w:u w:val="single"/>
          <w:lang w:val="ru-RU"/>
        </w:rPr>
        <w:tab/>
      </w:r>
      <w:r w:rsidRPr="00EA6299">
        <w:rPr>
          <w:sz w:val="20"/>
          <w:u w:val="single"/>
          <w:lang w:val="ru-RU"/>
        </w:rPr>
        <w:tab/>
      </w:r>
    </w:p>
    <w:p w:rsidR="00063E60" w:rsidRPr="00EA6299" w:rsidRDefault="00063E60" w:rsidP="00063E60">
      <w:pPr>
        <w:pStyle w:val="a5"/>
        <w:numPr>
          <w:ilvl w:val="1"/>
          <w:numId w:val="3"/>
        </w:numPr>
        <w:ind w:left="0" w:right="-1" w:firstLine="0"/>
        <w:rPr>
          <w:sz w:val="24"/>
          <w:lang w:val="ru-RU"/>
        </w:rPr>
      </w:pPr>
      <w:r w:rsidRPr="00EA6299">
        <w:rPr>
          <w:sz w:val="24"/>
          <w:lang w:val="ru-RU"/>
        </w:rPr>
        <w:t>Форма собственности (</w:t>
      </w:r>
      <w:r w:rsidRPr="00EA6299">
        <w:rPr>
          <w:i/>
          <w:sz w:val="20"/>
          <w:lang w:val="ru-RU"/>
        </w:rPr>
        <w:t>государственная,</w:t>
      </w:r>
      <w:r w:rsidRPr="00EA6299">
        <w:rPr>
          <w:i/>
          <w:spacing w:val="-10"/>
          <w:sz w:val="20"/>
          <w:lang w:val="ru-RU"/>
        </w:rPr>
        <w:t xml:space="preserve"> </w:t>
      </w:r>
      <w:r w:rsidRPr="00EA6299">
        <w:rPr>
          <w:i/>
          <w:sz w:val="20"/>
          <w:lang w:val="ru-RU"/>
        </w:rPr>
        <w:t>негосударственная</w:t>
      </w:r>
      <w:r w:rsidRPr="00EA6299">
        <w:rPr>
          <w:sz w:val="24"/>
          <w:lang w:val="ru-RU"/>
        </w:rPr>
        <w:t>,</w:t>
      </w:r>
      <w:r w:rsidRPr="00EA6299">
        <w:rPr>
          <w:spacing w:val="-3"/>
          <w:sz w:val="24"/>
          <w:lang w:val="ru-RU"/>
        </w:rPr>
        <w:t xml:space="preserve"> </w:t>
      </w:r>
      <w:r w:rsidRPr="00EA6299">
        <w:rPr>
          <w:i/>
          <w:sz w:val="20"/>
          <w:lang w:val="ru-RU"/>
        </w:rPr>
        <w:t>иное</w:t>
      </w:r>
      <w:r w:rsidRPr="00EA6299">
        <w:rPr>
          <w:sz w:val="24"/>
          <w:u w:val="single"/>
          <w:lang w:val="ru-RU"/>
        </w:rPr>
        <w:tab/>
      </w:r>
      <w:r w:rsidRPr="00EA6299">
        <w:rPr>
          <w:sz w:val="24"/>
          <w:lang w:val="ru-RU"/>
        </w:rPr>
        <w:t xml:space="preserve">) </w:t>
      </w:r>
      <w:r w:rsidRPr="00EA6299">
        <w:rPr>
          <w:sz w:val="24"/>
          <w:u w:val="single"/>
          <w:lang w:val="ru-RU"/>
        </w:rPr>
        <w:t>государственная</w:t>
      </w:r>
    </w:p>
    <w:p w:rsidR="00063E60" w:rsidRPr="00EA6299" w:rsidRDefault="00063E60" w:rsidP="00063E60">
      <w:pPr>
        <w:pStyle w:val="a5"/>
        <w:numPr>
          <w:ilvl w:val="1"/>
          <w:numId w:val="3"/>
        </w:numPr>
        <w:tabs>
          <w:tab w:val="left" w:pos="653"/>
        </w:tabs>
        <w:ind w:left="0" w:right="-1" w:firstLine="0"/>
        <w:rPr>
          <w:sz w:val="24"/>
          <w:lang w:val="ru-RU"/>
        </w:rPr>
      </w:pPr>
      <w:r w:rsidRPr="00EA6299">
        <w:rPr>
          <w:sz w:val="24"/>
          <w:lang w:val="ru-RU"/>
        </w:rPr>
        <w:t xml:space="preserve">Территориальная принадлежность </w:t>
      </w:r>
      <w:r w:rsidRPr="00EA6299">
        <w:rPr>
          <w:sz w:val="20"/>
          <w:lang w:val="ru-RU"/>
        </w:rPr>
        <w:t>(</w:t>
      </w:r>
      <w:r w:rsidRPr="00EA6299">
        <w:rPr>
          <w:i/>
          <w:lang w:val="ru-RU"/>
        </w:rPr>
        <w:t>федеральная, региональная,</w:t>
      </w:r>
      <w:r w:rsidRPr="00EA6299">
        <w:rPr>
          <w:i/>
          <w:spacing w:val="-10"/>
          <w:lang w:val="ru-RU"/>
        </w:rPr>
        <w:t xml:space="preserve"> </w:t>
      </w:r>
      <w:r w:rsidRPr="00EA6299">
        <w:rPr>
          <w:i/>
          <w:lang w:val="ru-RU"/>
        </w:rPr>
        <w:t>муниципальная,</w:t>
      </w:r>
      <w:r w:rsidRPr="00EA6299">
        <w:rPr>
          <w:i/>
          <w:spacing w:val="-5"/>
          <w:lang w:val="ru-RU"/>
        </w:rPr>
        <w:t xml:space="preserve"> </w:t>
      </w:r>
      <w:r w:rsidRPr="00EA6299">
        <w:rPr>
          <w:i/>
          <w:lang w:val="ru-RU"/>
        </w:rPr>
        <w:t>иное</w:t>
      </w:r>
      <w:r w:rsidRPr="00EA6299">
        <w:rPr>
          <w:sz w:val="24"/>
          <w:lang w:val="ru-RU"/>
        </w:rPr>
        <w:t>)</w:t>
      </w:r>
      <w:r w:rsidRPr="00EA6299">
        <w:rPr>
          <w:u w:val="single"/>
          <w:lang w:val="ru-RU"/>
        </w:rPr>
        <w:t xml:space="preserve"> </w:t>
      </w:r>
      <w:r w:rsidRPr="00EA6299">
        <w:rPr>
          <w:u w:val="single"/>
          <w:lang w:val="ru-RU"/>
        </w:rPr>
        <w:tab/>
      </w:r>
      <w:r w:rsidRPr="00EA6299">
        <w:rPr>
          <w:u w:val="single"/>
          <w:lang w:val="ru-RU"/>
        </w:rPr>
        <w:tab/>
      </w:r>
      <w:r w:rsidRPr="00EA6299">
        <w:rPr>
          <w:u w:val="single"/>
          <w:lang w:val="ru-RU"/>
        </w:rPr>
        <w:tab/>
      </w:r>
      <w:r w:rsidRPr="00EA6299">
        <w:rPr>
          <w:u w:val="single"/>
          <w:lang w:val="ru-RU"/>
        </w:rPr>
        <w:tab/>
      </w:r>
      <w:r w:rsidRPr="00EA6299">
        <w:rPr>
          <w:u w:val="single"/>
          <w:lang w:val="ru-RU"/>
        </w:rPr>
        <w:tab/>
      </w:r>
      <w:r w:rsidRPr="00EA6299">
        <w:rPr>
          <w:u w:val="single"/>
          <w:lang w:val="ru-RU"/>
        </w:rPr>
        <w:tab/>
      </w:r>
      <w:r w:rsidRPr="00EA6299">
        <w:rPr>
          <w:u w:val="single"/>
          <w:lang w:val="ru-RU"/>
        </w:rPr>
        <w:tab/>
      </w:r>
      <w:r w:rsidRPr="00EA6299">
        <w:rPr>
          <w:u w:val="single"/>
          <w:lang w:val="ru-RU"/>
        </w:rPr>
        <w:tab/>
      </w:r>
      <w:r w:rsidRPr="00EA6299">
        <w:rPr>
          <w:sz w:val="24"/>
          <w:szCs w:val="24"/>
          <w:u w:val="single"/>
          <w:lang w:val="ru-RU"/>
        </w:rPr>
        <w:t>муниципальная</w:t>
      </w:r>
      <w:r w:rsidRPr="00EA6299">
        <w:rPr>
          <w:u w:val="single"/>
          <w:lang w:val="ru-RU"/>
        </w:rPr>
        <w:t>_____</w:t>
      </w:r>
      <w:r w:rsidRPr="00EA6299">
        <w:rPr>
          <w:u w:val="single"/>
          <w:lang w:val="ru-RU"/>
        </w:rPr>
        <w:tab/>
      </w:r>
      <w:r w:rsidRPr="00EA6299">
        <w:rPr>
          <w:u w:val="single"/>
          <w:lang w:val="ru-RU"/>
        </w:rPr>
        <w:tab/>
      </w:r>
      <w:r w:rsidRPr="00EA6299">
        <w:rPr>
          <w:u w:val="single"/>
          <w:lang w:val="ru-RU"/>
        </w:rPr>
        <w:tab/>
      </w:r>
      <w:r w:rsidRPr="00EA6299">
        <w:rPr>
          <w:u w:val="single"/>
          <w:lang w:val="ru-RU"/>
        </w:rPr>
        <w:tab/>
      </w:r>
    </w:p>
    <w:p w:rsidR="00063E60" w:rsidRPr="00EA6299" w:rsidRDefault="00063E60" w:rsidP="00063E60">
      <w:pPr>
        <w:pStyle w:val="a5"/>
        <w:numPr>
          <w:ilvl w:val="1"/>
          <w:numId w:val="3"/>
        </w:numPr>
        <w:tabs>
          <w:tab w:val="left" w:pos="653"/>
        </w:tabs>
        <w:ind w:left="0" w:right="-1" w:firstLine="0"/>
        <w:rPr>
          <w:sz w:val="24"/>
          <w:lang w:val="ru-RU"/>
        </w:rPr>
      </w:pPr>
      <w:r w:rsidRPr="00EA6299">
        <w:rPr>
          <w:sz w:val="24"/>
          <w:lang w:val="ru-RU"/>
        </w:rPr>
        <w:t>Вышестоящая организация</w:t>
      </w:r>
      <w:r w:rsidRPr="00EA6299">
        <w:rPr>
          <w:spacing w:val="-9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(</w:t>
      </w:r>
      <w:r w:rsidRPr="00EA6299">
        <w:rPr>
          <w:i/>
          <w:lang w:val="ru-RU"/>
        </w:rPr>
        <w:t>наименовани</w:t>
      </w:r>
      <w:r w:rsidRPr="00EA6299">
        <w:rPr>
          <w:sz w:val="20"/>
          <w:lang w:val="ru-RU"/>
        </w:rPr>
        <w:t>е</w:t>
      </w:r>
      <w:r w:rsidRPr="00EA6299">
        <w:rPr>
          <w:sz w:val="24"/>
          <w:lang w:val="ru-RU"/>
        </w:rPr>
        <w:t xml:space="preserve">) </w:t>
      </w:r>
      <w:r w:rsidRPr="00EA6299">
        <w:rPr>
          <w:sz w:val="24"/>
          <w:u w:val="single"/>
          <w:lang w:val="ru-RU"/>
        </w:rPr>
        <w:tab/>
      </w:r>
      <w:r w:rsidRPr="00EA6299">
        <w:rPr>
          <w:rStyle w:val="a6"/>
          <w:sz w:val="24"/>
          <w:szCs w:val="24"/>
          <w:u w:val="single"/>
          <w:lang w:val="ru-RU"/>
        </w:rPr>
        <w:t>Управление образованием Администрации г</w:t>
      </w:r>
      <w:proofErr w:type="gramStart"/>
      <w:r w:rsidRPr="00EA6299">
        <w:rPr>
          <w:rStyle w:val="a6"/>
          <w:sz w:val="24"/>
          <w:szCs w:val="24"/>
          <w:u w:val="single"/>
          <w:lang w:val="ru-RU"/>
        </w:rPr>
        <w:t>.Ю</w:t>
      </w:r>
      <w:proofErr w:type="gramEnd"/>
      <w:r w:rsidRPr="00EA6299">
        <w:rPr>
          <w:rStyle w:val="a6"/>
          <w:sz w:val="24"/>
          <w:szCs w:val="24"/>
          <w:u w:val="single"/>
          <w:lang w:val="ru-RU"/>
        </w:rPr>
        <w:t>рги</w:t>
      </w:r>
    </w:p>
    <w:p w:rsidR="00063E60" w:rsidRPr="00EA6299" w:rsidRDefault="00063E60" w:rsidP="00063E60">
      <w:pPr>
        <w:pStyle w:val="a5"/>
        <w:numPr>
          <w:ilvl w:val="1"/>
          <w:numId w:val="3"/>
        </w:numPr>
        <w:tabs>
          <w:tab w:val="left" w:pos="653"/>
        </w:tabs>
        <w:ind w:left="0" w:right="-1" w:firstLine="0"/>
        <w:rPr>
          <w:sz w:val="24"/>
          <w:lang w:val="ru-RU"/>
        </w:rPr>
      </w:pPr>
      <w:r w:rsidRPr="00EA6299">
        <w:rPr>
          <w:sz w:val="24"/>
          <w:lang w:val="ru-RU"/>
        </w:rPr>
        <w:t>Адрес вышестоящей организации, координаты для</w:t>
      </w:r>
      <w:r w:rsidRPr="00EA6299">
        <w:rPr>
          <w:spacing w:val="-10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связи</w:t>
      </w:r>
      <w:r w:rsidRPr="00EA6299">
        <w:rPr>
          <w:sz w:val="24"/>
          <w:u w:val="single"/>
          <w:lang w:val="ru-RU"/>
        </w:rPr>
        <w:t xml:space="preserve"> </w:t>
      </w:r>
      <w:r w:rsidRPr="00EA6299">
        <w:rPr>
          <w:rStyle w:val="a6"/>
          <w:sz w:val="24"/>
          <w:szCs w:val="24"/>
          <w:u w:val="single"/>
          <w:lang w:val="ru-RU"/>
        </w:rPr>
        <w:t xml:space="preserve">652050, Кемеровская область, </w:t>
      </w:r>
      <w:proofErr w:type="gramStart"/>
      <w:r w:rsidRPr="00EA6299">
        <w:rPr>
          <w:rStyle w:val="a6"/>
          <w:sz w:val="24"/>
          <w:szCs w:val="24"/>
          <w:u w:val="single"/>
          <w:lang w:val="ru-RU"/>
        </w:rPr>
        <w:t>г</w:t>
      </w:r>
      <w:proofErr w:type="gramEnd"/>
      <w:r w:rsidRPr="00EA6299">
        <w:rPr>
          <w:rStyle w:val="a6"/>
          <w:sz w:val="24"/>
          <w:szCs w:val="24"/>
          <w:u w:val="single"/>
          <w:lang w:val="ru-RU"/>
        </w:rPr>
        <w:t>. Юрга, пр. Победы, 13</w:t>
      </w:r>
    </w:p>
    <w:p w:rsidR="00063E60" w:rsidRPr="00EA6299" w:rsidRDefault="00063E60" w:rsidP="00063E60">
      <w:pPr>
        <w:pStyle w:val="a3"/>
        <w:spacing w:before="7"/>
        <w:ind w:right="-1"/>
        <w:rPr>
          <w:sz w:val="16"/>
          <w:lang w:val="ru-RU"/>
        </w:rPr>
      </w:pPr>
    </w:p>
    <w:p w:rsidR="00063E60" w:rsidRPr="00EA6299" w:rsidRDefault="00063E60" w:rsidP="00063E60">
      <w:pPr>
        <w:pStyle w:val="a5"/>
        <w:numPr>
          <w:ilvl w:val="0"/>
          <w:numId w:val="1"/>
        </w:numPr>
        <w:spacing w:before="90" w:line="274" w:lineRule="exact"/>
        <w:ind w:left="0" w:right="-1" w:firstLine="0"/>
        <w:jc w:val="left"/>
        <w:rPr>
          <w:b/>
          <w:sz w:val="24"/>
          <w:szCs w:val="24"/>
          <w:lang w:val="ru-RU"/>
        </w:rPr>
      </w:pPr>
      <w:r w:rsidRPr="00EA6299">
        <w:rPr>
          <w:b/>
          <w:sz w:val="24"/>
          <w:szCs w:val="24"/>
          <w:lang w:val="ru-RU"/>
        </w:rPr>
        <w:t>Характеристика деятельности организации на</w:t>
      </w:r>
      <w:r w:rsidRPr="00EA6299">
        <w:rPr>
          <w:b/>
          <w:spacing w:val="-17"/>
          <w:sz w:val="24"/>
          <w:szCs w:val="24"/>
          <w:lang w:val="ru-RU"/>
        </w:rPr>
        <w:t xml:space="preserve"> </w:t>
      </w:r>
      <w:r w:rsidRPr="00EA6299">
        <w:rPr>
          <w:b/>
          <w:sz w:val="24"/>
          <w:szCs w:val="24"/>
          <w:lang w:val="ru-RU"/>
        </w:rPr>
        <w:t>объекте</w:t>
      </w:r>
    </w:p>
    <w:p w:rsidR="00063E60" w:rsidRPr="00EA6299" w:rsidRDefault="00063E60" w:rsidP="00063E60">
      <w:pPr>
        <w:spacing w:line="274" w:lineRule="exact"/>
        <w:ind w:right="-1"/>
        <w:jc w:val="center"/>
        <w:rPr>
          <w:i/>
        </w:rPr>
      </w:pPr>
      <w:r w:rsidRPr="00EA6299">
        <w:rPr>
          <w:i/>
        </w:rPr>
        <w:t>(краткая характеристика предоставляемых услуг)</w:t>
      </w:r>
    </w:p>
    <w:p w:rsidR="00063E60" w:rsidRPr="00EA6299" w:rsidRDefault="00063E60" w:rsidP="00063E60">
      <w:pPr>
        <w:pStyle w:val="a5"/>
        <w:numPr>
          <w:ilvl w:val="1"/>
          <w:numId w:val="2"/>
        </w:numPr>
        <w:ind w:left="0" w:right="-1" w:firstLine="0"/>
        <w:rPr>
          <w:sz w:val="24"/>
          <w:szCs w:val="24"/>
          <w:lang w:val="ru-RU"/>
        </w:rPr>
      </w:pPr>
      <w:r w:rsidRPr="00EA6299">
        <w:rPr>
          <w:sz w:val="24"/>
          <w:szCs w:val="24"/>
          <w:lang w:val="ru-RU"/>
        </w:rPr>
        <w:t xml:space="preserve">Вид (или тип) объекта </w:t>
      </w:r>
      <w:r w:rsidRPr="00EA6299">
        <w:rPr>
          <w:i/>
          <w:sz w:val="24"/>
          <w:szCs w:val="24"/>
          <w:lang w:val="ru-RU"/>
        </w:rPr>
        <w:t>(согласно отраслевой классификации и</w:t>
      </w:r>
      <w:r w:rsidRPr="00EA6299">
        <w:rPr>
          <w:i/>
          <w:spacing w:val="-19"/>
          <w:sz w:val="24"/>
          <w:szCs w:val="24"/>
          <w:lang w:val="ru-RU"/>
        </w:rPr>
        <w:t xml:space="preserve"> </w:t>
      </w:r>
      <w:r w:rsidRPr="00EA6299">
        <w:rPr>
          <w:i/>
          <w:sz w:val="24"/>
          <w:szCs w:val="24"/>
          <w:lang w:val="ru-RU"/>
        </w:rPr>
        <w:t>Уставу)</w:t>
      </w:r>
      <w:r w:rsidRPr="00EA6299">
        <w:rPr>
          <w:sz w:val="24"/>
          <w:szCs w:val="24"/>
          <w:lang w:val="ru-RU"/>
        </w:rPr>
        <w:t>:</w:t>
      </w:r>
    </w:p>
    <w:p w:rsidR="00063E60" w:rsidRPr="003170A2" w:rsidRDefault="00063E60" w:rsidP="00063E60">
      <w:pPr>
        <w:pStyle w:val="a3"/>
        <w:ind w:right="-1"/>
        <w:jc w:val="center"/>
        <w:rPr>
          <w:sz w:val="24"/>
          <w:szCs w:val="24"/>
          <w:u w:val="single"/>
          <w:lang w:val="ru-RU"/>
        </w:rPr>
      </w:pPr>
      <w:r w:rsidRPr="003170A2">
        <w:rPr>
          <w:noProof/>
          <w:sz w:val="24"/>
          <w:szCs w:val="24"/>
          <w:u w:val="single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168710</wp:posOffset>
            </wp:positionV>
            <wp:extent cx="6331330" cy="6095"/>
            <wp:effectExtent l="0" t="0" r="0" b="0"/>
            <wp:wrapTopAndBottom/>
            <wp:docPr id="7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35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70A2">
        <w:rPr>
          <w:sz w:val="24"/>
          <w:szCs w:val="24"/>
          <w:u w:val="single"/>
          <w:lang w:val="ru-RU"/>
        </w:rPr>
        <w:t>образование</w:t>
      </w:r>
    </w:p>
    <w:p w:rsidR="00063E60" w:rsidRPr="00EA6299" w:rsidRDefault="00063E60" w:rsidP="00063E60">
      <w:pPr>
        <w:pStyle w:val="a5"/>
        <w:numPr>
          <w:ilvl w:val="1"/>
          <w:numId w:val="2"/>
        </w:numPr>
        <w:ind w:left="0" w:right="-1" w:firstLine="0"/>
        <w:rPr>
          <w:sz w:val="24"/>
          <w:szCs w:val="24"/>
          <w:lang w:val="ru-RU"/>
        </w:rPr>
      </w:pPr>
      <w:r w:rsidRPr="00EA6299">
        <w:rPr>
          <w:sz w:val="24"/>
          <w:szCs w:val="24"/>
          <w:lang w:val="ru-RU"/>
        </w:rPr>
        <w:t>Виды оказываемых услуг (виды деятельности, согласно</w:t>
      </w:r>
      <w:r w:rsidRPr="00EA6299">
        <w:rPr>
          <w:spacing w:val="-19"/>
          <w:sz w:val="24"/>
          <w:szCs w:val="24"/>
          <w:lang w:val="ru-RU"/>
        </w:rPr>
        <w:t xml:space="preserve"> </w:t>
      </w:r>
      <w:r w:rsidRPr="00EA6299">
        <w:rPr>
          <w:sz w:val="24"/>
          <w:szCs w:val="24"/>
          <w:lang w:val="ru-RU"/>
        </w:rPr>
        <w:t>Уставу)</w:t>
      </w:r>
      <w:r w:rsidRPr="00EA6299">
        <w:rPr>
          <w:sz w:val="24"/>
          <w:szCs w:val="24"/>
          <w:u w:val="single"/>
          <w:lang w:val="ru-RU"/>
        </w:rPr>
        <w:t xml:space="preserve"> реализация основной общеобразовательной программы дошкольного образования, присмотр и уход за детьми</w:t>
      </w:r>
    </w:p>
    <w:p w:rsidR="00063E60" w:rsidRPr="00EA6299" w:rsidRDefault="00063E60" w:rsidP="00063E60">
      <w:pPr>
        <w:pStyle w:val="a5"/>
        <w:numPr>
          <w:ilvl w:val="1"/>
          <w:numId w:val="2"/>
        </w:numPr>
        <w:ind w:left="0" w:right="-1" w:firstLine="0"/>
        <w:rPr>
          <w:sz w:val="24"/>
          <w:szCs w:val="24"/>
          <w:lang w:val="ru-RU"/>
        </w:rPr>
      </w:pPr>
      <w:r w:rsidRPr="00EA6299">
        <w:rPr>
          <w:sz w:val="24"/>
          <w:szCs w:val="24"/>
          <w:lang w:val="ru-RU"/>
        </w:rPr>
        <w:t>Форма оказания услуг: (на объекте, в том числе с проживанием; на дому;</w:t>
      </w:r>
      <w:r w:rsidRPr="00EA6299">
        <w:rPr>
          <w:spacing w:val="-20"/>
          <w:sz w:val="24"/>
          <w:szCs w:val="24"/>
          <w:lang w:val="ru-RU"/>
        </w:rPr>
        <w:t xml:space="preserve"> </w:t>
      </w:r>
      <w:r w:rsidRPr="00EA6299">
        <w:rPr>
          <w:sz w:val="24"/>
          <w:szCs w:val="24"/>
          <w:lang w:val="ru-RU"/>
        </w:rPr>
        <w:t>дистанционно;</w:t>
      </w:r>
      <w:r w:rsidRPr="00EA6299">
        <w:rPr>
          <w:spacing w:val="-3"/>
          <w:sz w:val="24"/>
          <w:szCs w:val="24"/>
          <w:lang w:val="ru-RU"/>
        </w:rPr>
        <w:t xml:space="preserve"> </w:t>
      </w:r>
      <w:r w:rsidRPr="00EA6299">
        <w:rPr>
          <w:sz w:val="24"/>
          <w:szCs w:val="24"/>
          <w:lang w:val="ru-RU"/>
        </w:rPr>
        <w:t>иное)</w:t>
      </w:r>
    </w:p>
    <w:p w:rsidR="00063E60" w:rsidRPr="00EA6299" w:rsidRDefault="00063E60" w:rsidP="00063E60">
      <w:pPr>
        <w:pStyle w:val="a5"/>
        <w:numPr>
          <w:ilvl w:val="1"/>
          <w:numId w:val="2"/>
        </w:numPr>
        <w:ind w:left="0" w:right="-1" w:firstLine="0"/>
        <w:rPr>
          <w:sz w:val="24"/>
          <w:szCs w:val="24"/>
          <w:lang w:val="ru-RU"/>
        </w:rPr>
      </w:pPr>
      <w:r w:rsidRPr="00EA6299">
        <w:rPr>
          <w:sz w:val="24"/>
          <w:szCs w:val="24"/>
          <w:lang w:val="ru-RU"/>
        </w:rPr>
        <w:t>Категории обслуживаемого населения по возрасту: (дети; граждане трудоспособного возраста; граждане пожилого возраста; все возрастные</w:t>
      </w:r>
      <w:r w:rsidRPr="00EA6299">
        <w:rPr>
          <w:spacing w:val="-12"/>
          <w:sz w:val="24"/>
          <w:szCs w:val="24"/>
          <w:lang w:val="ru-RU"/>
        </w:rPr>
        <w:t xml:space="preserve"> </w:t>
      </w:r>
      <w:r w:rsidRPr="00EA6299">
        <w:rPr>
          <w:sz w:val="24"/>
          <w:szCs w:val="24"/>
          <w:lang w:val="ru-RU"/>
        </w:rPr>
        <w:t xml:space="preserve">категории) </w:t>
      </w:r>
      <w:r w:rsidRPr="00EA6299">
        <w:rPr>
          <w:sz w:val="24"/>
          <w:szCs w:val="24"/>
          <w:u w:val="single"/>
          <w:lang w:val="ru-RU"/>
        </w:rPr>
        <w:t xml:space="preserve"> </w:t>
      </w:r>
      <w:r w:rsidRPr="00EA6299">
        <w:rPr>
          <w:sz w:val="24"/>
          <w:szCs w:val="24"/>
          <w:u w:val="single"/>
          <w:lang w:val="ru-RU"/>
        </w:rPr>
        <w:tab/>
        <w:t>дети от 1</w:t>
      </w:r>
      <w:r w:rsidR="00540CD5" w:rsidRPr="00EA6299">
        <w:rPr>
          <w:sz w:val="24"/>
          <w:szCs w:val="24"/>
          <w:u w:val="single"/>
          <w:lang w:val="ru-RU"/>
        </w:rPr>
        <w:t>,</w:t>
      </w:r>
      <w:r w:rsidRPr="00EA6299">
        <w:rPr>
          <w:sz w:val="24"/>
          <w:szCs w:val="24"/>
          <w:u w:val="single"/>
          <w:lang w:val="ru-RU"/>
        </w:rPr>
        <w:t>5 до 7 лет</w:t>
      </w:r>
    </w:p>
    <w:p w:rsidR="00063E60" w:rsidRPr="00EA6299" w:rsidRDefault="00063E60" w:rsidP="00063E60">
      <w:pPr>
        <w:pStyle w:val="a5"/>
        <w:numPr>
          <w:ilvl w:val="1"/>
          <w:numId w:val="2"/>
        </w:numPr>
        <w:ind w:left="0" w:right="-1" w:firstLine="0"/>
        <w:rPr>
          <w:sz w:val="24"/>
          <w:szCs w:val="24"/>
          <w:lang w:val="ru-RU"/>
        </w:rPr>
      </w:pPr>
      <w:r w:rsidRPr="00EA6299">
        <w:rPr>
          <w:sz w:val="24"/>
          <w:szCs w:val="24"/>
          <w:lang w:val="ru-RU"/>
        </w:rPr>
        <w:t>Категории обслуживаемых инвалидов: (К, О-н, О-в, С-п, С-ч, Г-п, Г-ч, У)</w:t>
      </w:r>
      <w:r w:rsidRPr="00EA6299">
        <w:rPr>
          <w:i/>
          <w:sz w:val="24"/>
          <w:szCs w:val="24"/>
          <w:lang w:val="ru-RU"/>
        </w:rPr>
        <w:t xml:space="preserve"> /</w:t>
      </w:r>
      <w:r w:rsidRPr="00EA6299">
        <w:rPr>
          <w:b/>
          <w:i/>
          <w:sz w:val="24"/>
          <w:szCs w:val="24"/>
          <w:u w:val="single"/>
          <w:lang w:val="ru-RU"/>
        </w:rPr>
        <w:t>нет</w:t>
      </w:r>
      <w:r w:rsidRPr="00EA6299">
        <w:rPr>
          <w:sz w:val="24"/>
          <w:szCs w:val="24"/>
          <w:lang w:val="ru-RU"/>
        </w:rPr>
        <w:t xml:space="preserve">) </w:t>
      </w:r>
      <w:r w:rsidRPr="00EA6299">
        <w:rPr>
          <w:sz w:val="24"/>
          <w:szCs w:val="24"/>
          <w:u w:val="single"/>
          <w:lang w:val="ru-RU"/>
        </w:rPr>
        <w:t xml:space="preserve"> </w:t>
      </w:r>
      <w:r w:rsidR="001916AD" w:rsidRPr="00EA6299">
        <w:rPr>
          <w:sz w:val="24"/>
          <w:szCs w:val="24"/>
          <w:u w:val="single"/>
          <w:lang w:val="ru-RU"/>
        </w:rPr>
        <w:t xml:space="preserve">по состоянию на </w:t>
      </w:r>
      <w:r w:rsidR="003170A2">
        <w:rPr>
          <w:sz w:val="24"/>
          <w:szCs w:val="24"/>
          <w:u w:val="single"/>
          <w:lang w:val="ru-RU"/>
        </w:rPr>
        <w:t>09</w:t>
      </w:r>
      <w:r w:rsidR="001916AD" w:rsidRPr="00EA6299">
        <w:rPr>
          <w:sz w:val="24"/>
          <w:szCs w:val="24"/>
          <w:u w:val="single"/>
          <w:lang w:val="ru-RU"/>
        </w:rPr>
        <w:t>.</w:t>
      </w:r>
      <w:r w:rsidR="003170A2">
        <w:rPr>
          <w:sz w:val="24"/>
          <w:szCs w:val="24"/>
          <w:u w:val="single"/>
          <w:lang w:val="ru-RU"/>
        </w:rPr>
        <w:t>01</w:t>
      </w:r>
      <w:r w:rsidR="001916AD" w:rsidRPr="00EA6299">
        <w:rPr>
          <w:sz w:val="24"/>
          <w:szCs w:val="24"/>
          <w:u w:val="single"/>
          <w:lang w:val="ru-RU"/>
        </w:rPr>
        <w:t>.201</w:t>
      </w:r>
      <w:r w:rsidR="003170A2">
        <w:rPr>
          <w:sz w:val="24"/>
          <w:szCs w:val="24"/>
          <w:u w:val="single"/>
          <w:lang w:val="ru-RU"/>
        </w:rPr>
        <w:t>8</w:t>
      </w:r>
      <w:r w:rsidR="001916AD" w:rsidRPr="00EA6299">
        <w:rPr>
          <w:sz w:val="24"/>
          <w:szCs w:val="24"/>
          <w:u w:val="single"/>
          <w:lang w:val="ru-RU"/>
        </w:rPr>
        <w:t>г. - нет</w:t>
      </w:r>
    </w:p>
    <w:p w:rsidR="00063E60" w:rsidRPr="00EA6299" w:rsidRDefault="00063E60" w:rsidP="00063E60">
      <w:pPr>
        <w:ind w:right="-1"/>
      </w:pPr>
      <w:r w:rsidRPr="00EA6299">
        <w:t>2.6 Участие в исполнении ИПРА инвалида / ребенка-инвалида (</w:t>
      </w:r>
      <w:r w:rsidRPr="00EA6299">
        <w:rPr>
          <w:b/>
          <w:i/>
          <w:u w:val="single"/>
        </w:rPr>
        <w:t>да</w:t>
      </w:r>
      <w:r w:rsidRPr="00EA6299">
        <w:rPr>
          <w:i/>
        </w:rPr>
        <w:t>,</w:t>
      </w:r>
      <w:r w:rsidRPr="00EA6299">
        <w:rPr>
          <w:i/>
          <w:spacing w:val="-19"/>
        </w:rPr>
        <w:t xml:space="preserve"> </w:t>
      </w:r>
      <w:r w:rsidRPr="00EA6299">
        <w:rPr>
          <w:i/>
        </w:rPr>
        <w:t>нет</w:t>
      </w:r>
      <w:r w:rsidRPr="00EA6299">
        <w:t xml:space="preserve">) </w:t>
      </w:r>
      <w:r w:rsidRPr="00EA6299">
        <w:rPr>
          <w:u w:val="single"/>
        </w:rPr>
        <w:t xml:space="preserve"> </w:t>
      </w:r>
      <w:r w:rsidRPr="00EA6299">
        <w:rPr>
          <w:u w:val="single"/>
        </w:rPr>
        <w:tab/>
      </w:r>
    </w:p>
    <w:p w:rsidR="00063E60" w:rsidRPr="00EA6299" w:rsidRDefault="00063E60"/>
    <w:p w:rsidR="00D528E9" w:rsidRPr="00EA6299" w:rsidRDefault="00D528E9" w:rsidP="00D52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299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 и услуг</w:t>
      </w: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 xml:space="preserve">3.1. </w:t>
      </w:r>
      <w:r w:rsidRPr="00EA6299">
        <w:rPr>
          <w:rFonts w:ascii="Times New Roman" w:hAnsi="Times New Roman" w:cs="Times New Roman"/>
          <w:b/>
          <w:sz w:val="24"/>
          <w:szCs w:val="24"/>
        </w:rPr>
        <w:t>Путь следования к объекту пассажирским транспортом</w:t>
      </w: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>(описать маршрут движения с использованием пассажирского транспорта)</w:t>
      </w: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>_________________</w:t>
      </w:r>
      <w:r w:rsidR="00516FDF" w:rsidRPr="00EA62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6299">
        <w:rPr>
          <w:rFonts w:ascii="Times New Roman" w:hAnsi="Times New Roman" w:cs="Times New Roman"/>
          <w:sz w:val="24"/>
          <w:szCs w:val="24"/>
          <w:u w:val="single"/>
        </w:rPr>
        <w:t>рейсовым автобусом № 35</w:t>
      </w:r>
      <w:r w:rsidR="00516FDF" w:rsidRPr="00EA62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6299">
        <w:rPr>
          <w:rFonts w:ascii="Times New Roman" w:hAnsi="Times New Roman" w:cs="Times New Roman"/>
          <w:sz w:val="24"/>
          <w:szCs w:val="24"/>
          <w:u w:val="single"/>
        </w:rPr>
        <w:t>остановка магазин Томь</w:t>
      </w:r>
    </w:p>
    <w:p w:rsidR="00D528E9" w:rsidRPr="00EA6299" w:rsidRDefault="00D528E9" w:rsidP="00D528E9">
      <w:pPr>
        <w:tabs>
          <w:tab w:val="left" w:pos="9841"/>
          <w:tab w:val="left" w:pos="9892"/>
        </w:tabs>
        <w:ind w:left="112" w:right="432"/>
        <w:jc w:val="both"/>
        <w:rPr>
          <w:w w:val="99"/>
          <w:u w:val="single"/>
        </w:rPr>
      </w:pPr>
      <w:r w:rsidRPr="00EA6299">
        <w:t>Наличие адаптированного пассажирского транспорта</w:t>
      </w:r>
      <w:r w:rsidRPr="00EA6299">
        <w:rPr>
          <w:spacing w:val="-14"/>
        </w:rPr>
        <w:t xml:space="preserve"> </w:t>
      </w:r>
      <w:r w:rsidRPr="00EA6299">
        <w:t>к</w:t>
      </w:r>
      <w:r w:rsidRPr="00EA6299">
        <w:rPr>
          <w:spacing w:val="-3"/>
        </w:rPr>
        <w:t xml:space="preserve"> </w:t>
      </w:r>
      <w:r w:rsidRPr="00EA6299">
        <w:t>объекту</w:t>
      </w:r>
      <w:r w:rsidRPr="00EA6299">
        <w:rPr>
          <w:spacing w:val="-8"/>
          <w:w w:val="99"/>
        </w:rPr>
        <w:t xml:space="preserve"> </w:t>
      </w:r>
      <w:r w:rsidRPr="00EA6299">
        <w:rPr>
          <w:w w:val="99"/>
          <w:u w:val="single"/>
        </w:rPr>
        <w:t>нет</w:t>
      </w:r>
      <w:r w:rsidRPr="00EA6299">
        <w:rPr>
          <w:w w:val="99"/>
          <w:u w:val="single"/>
        </w:rPr>
        <w:tab/>
      </w:r>
      <w:r w:rsidRPr="00EA6299">
        <w:rPr>
          <w:w w:val="99"/>
          <w:u w:val="single"/>
        </w:rPr>
        <w:tab/>
      </w:r>
    </w:p>
    <w:p w:rsidR="00D528E9" w:rsidRPr="00EA6299" w:rsidRDefault="00D528E9" w:rsidP="00D528E9">
      <w:pPr>
        <w:tabs>
          <w:tab w:val="left" w:pos="9841"/>
          <w:tab w:val="left" w:pos="9892"/>
        </w:tabs>
        <w:ind w:left="112" w:right="432"/>
        <w:jc w:val="both"/>
        <w:rPr>
          <w:w w:val="99"/>
        </w:rPr>
      </w:pPr>
      <w:r w:rsidRPr="00EA6299">
        <w:t>Наличие специального транспортного обслуживания</w:t>
      </w:r>
      <w:r w:rsidRPr="00EA6299">
        <w:rPr>
          <w:spacing w:val="-20"/>
        </w:rPr>
        <w:t xml:space="preserve"> </w:t>
      </w:r>
      <w:r w:rsidRPr="00EA6299">
        <w:t>(социальное</w:t>
      </w:r>
      <w:r w:rsidRPr="00EA6299">
        <w:rPr>
          <w:spacing w:val="-5"/>
        </w:rPr>
        <w:t xml:space="preserve"> </w:t>
      </w:r>
      <w:r w:rsidRPr="00EA6299">
        <w:t>такси)</w:t>
      </w:r>
      <w:r w:rsidRPr="00EA6299">
        <w:rPr>
          <w:w w:val="99"/>
          <w:u w:val="single"/>
        </w:rPr>
        <w:t xml:space="preserve"> да</w:t>
      </w:r>
      <w:r w:rsidRPr="00EA6299">
        <w:rPr>
          <w:w w:val="99"/>
          <w:u w:val="single"/>
        </w:rPr>
        <w:tab/>
      </w:r>
      <w:r w:rsidRPr="00EA6299">
        <w:rPr>
          <w:w w:val="99"/>
        </w:rPr>
        <w:t xml:space="preserve"> </w:t>
      </w:r>
    </w:p>
    <w:p w:rsidR="00D528E9" w:rsidRPr="00EA6299" w:rsidRDefault="00D528E9" w:rsidP="00D528E9">
      <w:pPr>
        <w:ind w:left="112" w:right="432"/>
        <w:jc w:val="both"/>
      </w:pPr>
      <w:r w:rsidRPr="00EA6299">
        <w:t>Необходимые организационные</w:t>
      </w:r>
      <w:r w:rsidRPr="00EA6299">
        <w:rPr>
          <w:spacing w:val="-13"/>
        </w:rPr>
        <w:t xml:space="preserve"> </w:t>
      </w:r>
      <w:r w:rsidRPr="00EA6299">
        <w:t>решения</w:t>
      </w:r>
    </w:p>
    <w:p w:rsidR="00D528E9" w:rsidRPr="00EA6299" w:rsidRDefault="00D528E9" w:rsidP="00ED1D9F">
      <w:pPr>
        <w:ind w:left="112" w:right="432"/>
        <w:jc w:val="center"/>
      </w:pPr>
      <w:r w:rsidRPr="00EA6299">
        <w:t>________________________________________________________________________</w:t>
      </w:r>
    </w:p>
    <w:p w:rsidR="00D528E9" w:rsidRPr="00EA6299" w:rsidRDefault="00D528E9" w:rsidP="00D528E9">
      <w:pPr>
        <w:ind w:left="112" w:right="432"/>
        <w:jc w:val="both"/>
      </w:pP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b/>
          <w:sz w:val="24"/>
          <w:szCs w:val="24"/>
        </w:rPr>
        <w:t>3.2. Путь к объекту от ближайшей остановки пассажирского транспорта</w:t>
      </w:r>
      <w:r w:rsidRPr="00EA6299">
        <w:rPr>
          <w:rFonts w:ascii="Times New Roman" w:hAnsi="Times New Roman" w:cs="Times New Roman"/>
          <w:sz w:val="24"/>
          <w:szCs w:val="24"/>
        </w:rPr>
        <w:t>:</w:t>
      </w: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 xml:space="preserve">3.2.1. Расстояние до объекта от остановки транспорта ___________ </w:t>
      </w:r>
      <w:r w:rsidRPr="00EA6299">
        <w:rPr>
          <w:rFonts w:ascii="Times New Roman" w:hAnsi="Times New Roman" w:cs="Times New Roman"/>
          <w:b/>
          <w:sz w:val="24"/>
          <w:szCs w:val="24"/>
        </w:rPr>
        <w:t xml:space="preserve">260 </w:t>
      </w:r>
      <w:r w:rsidRPr="00EA6299">
        <w:rPr>
          <w:rFonts w:ascii="Times New Roman" w:hAnsi="Times New Roman" w:cs="Times New Roman"/>
          <w:sz w:val="24"/>
          <w:szCs w:val="24"/>
        </w:rPr>
        <w:t>_________ м</w:t>
      </w: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 xml:space="preserve">3.2.2. Время движения (пешком) ________  </w:t>
      </w:r>
      <w:r w:rsidRPr="00EA6299">
        <w:rPr>
          <w:rFonts w:ascii="Times New Roman" w:hAnsi="Times New Roman" w:cs="Times New Roman"/>
          <w:b/>
          <w:sz w:val="24"/>
          <w:szCs w:val="24"/>
        </w:rPr>
        <w:t>2-3</w:t>
      </w:r>
      <w:r w:rsidRPr="00EA6299">
        <w:rPr>
          <w:rFonts w:ascii="Times New Roman" w:hAnsi="Times New Roman" w:cs="Times New Roman"/>
          <w:sz w:val="24"/>
          <w:szCs w:val="24"/>
        </w:rPr>
        <w:t xml:space="preserve">  ___________ мин.</w:t>
      </w: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>3.2.3. Наличие выделенного от проезжей части пешеходного пути (</w:t>
      </w:r>
      <w:r w:rsidRPr="00EA6299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 w:rsidRPr="00EA6299">
        <w:rPr>
          <w:rFonts w:ascii="Times New Roman" w:hAnsi="Times New Roman" w:cs="Times New Roman"/>
          <w:sz w:val="24"/>
          <w:szCs w:val="24"/>
        </w:rPr>
        <w:t>, нет)</w:t>
      </w: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 xml:space="preserve">3.2.4.   Перекрестки:    нерегулируемые;    регулируемые,    со    звуковой сигнализацией, таймером;  </w:t>
      </w:r>
      <w:r w:rsidRPr="00EA6299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 xml:space="preserve">3.2.5. Информация на пути следования к объекту:  акустическая,  тактильная, </w:t>
      </w:r>
      <w:r w:rsidRPr="00EA6299">
        <w:rPr>
          <w:rFonts w:ascii="Times New Roman" w:hAnsi="Times New Roman" w:cs="Times New Roman"/>
          <w:b/>
          <w:sz w:val="24"/>
          <w:szCs w:val="24"/>
        </w:rPr>
        <w:t>визуальная</w:t>
      </w:r>
      <w:r w:rsidRPr="00EA6299">
        <w:rPr>
          <w:rFonts w:ascii="Times New Roman" w:hAnsi="Times New Roman" w:cs="Times New Roman"/>
          <w:sz w:val="24"/>
          <w:szCs w:val="24"/>
        </w:rPr>
        <w:t>; нет</w:t>
      </w: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 xml:space="preserve">3.2.6. Перепады высоты на пути: </w:t>
      </w:r>
      <w:r w:rsidRPr="00EA6299">
        <w:rPr>
          <w:rFonts w:ascii="Times New Roman" w:hAnsi="Times New Roman" w:cs="Times New Roman"/>
          <w:b/>
          <w:sz w:val="24"/>
          <w:szCs w:val="24"/>
          <w:u w:val="single"/>
        </w:rPr>
        <w:t>есть</w:t>
      </w:r>
      <w:r w:rsidRPr="00EA6299">
        <w:rPr>
          <w:rFonts w:ascii="Times New Roman" w:hAnsi="Times New Roman" w:cs="Times New Roman"/>
          <w:sz w:val="24"/>
          <w:szCs w:val="24"/>
        </w:rPr>
        <w:t>, нет</w:t>
      </w:r>
      <w:r w:rsidRPr="00EA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299">
        <w:rPr>
          <w:rFonts w:ascii="Times New Roman" w:hAnsi="Times New Roman" w:cs="Times New Roman"/>
          <w:sz w:val="24"/>
          <w:szCs w:val="24"/>
        </w:rPr>
        <w:t>(</w:t>
      </w:r>
      <w:r w:rsidRPr="00EA6299">
        <w:rPr>
          <w:rFonts w:ascii="Times New Roman" w:hAnsi="Times New Roman" w:cs="Times New Roman"/>
          <w:sz w:val="24"/>
          <w:szCs w:val="24"/>
          <w:u w:val="single"/>
        </w:rPr>
        <w:t>описать бордюрный камень</w:t>
      </w:r>
      <w:r w:rsidRPr="00EA6299">
        <w:rPr>
          <w:rFonts w:ascii="Times New Roman" w:hAnsi="Times New Roman" w:cs="Times New Roman"/>
          <w:sz w:val="24"/>
          <w:szCs w:val="24"/>
        </w:rPr>
        <w:t>)</w:t>
      </w: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 xml:space="preserve">    Их обустройство для инвалидов на коляске: </w:t>
      </w:r>
      <w:r w:rsidRPr="00EA6299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 w:rsidRPr="00EA6299">
        <w:rPr>
          <w:rFonts w:ascii="Times New Roman" w:hAnsi="Times New Roman" w:cs="Times New Roman"/>
          <w:sz w:val="24"/>
          <w:szCs w:val="24"/>
        </w:rPr>
        <w:t>, нет _______________________________</w:t>
      </w: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 xml:space="preserve">3.2.7.Обеспечена индивидуальная мобильность инвалидам (К, О-н О-в, С-п С-ч Г-п, Г-ч, У)/ </w:t>
      </w:r>
      <w:r w:rsidRPr="00EA6299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>3.2.8.Организовано сопровождение на пути движения инвалидам (</w:t>
      </w:r>
      <w:r w:rsidRPr="00EA6299">
        <w:rPr>
          <w:rFonts w:ascii="Times New Roman" w:hAnsi="Times New Roman" w:cs="Times New Roman"/>
          <w:b/>
          <w:sz w:val="24"/>
          <w:szCs w:val="24"/>
        </w:rPr>
        <w:t>К, О-н, О-в, С-п, С-ч Г-п, Г-ч, У</w:t>
      </w:r>
      <w:r w:rsidRPr="00EA6299">
        <w:rPr>
          <w:rFonts w:ascii="Times New Roman" w:hAnsi="Times New Roman" w:cs="Times New Roman"/>
          <w:sz w:val="24"/>
          <w:szCs w:val="24"/>
        </w:rPr>
        <w:t>)/ нет</w:t>
      </w:r>
    </w:p>
    <w:p w:rsidR="00D528E9" w:rsidRPr="00C143B9" w:rsidRDefault="00D528E9" w:rsidP="00C143B9">
      <w:pPr>
        <w:autoSpaceDE w:val="0"/>
        <w:autoSpaceDN w:val="0"/>
        <w:adjustRightInd w:val="0"/>
        <w:jc w:val="both"/>
        <w:rPr>
          <w:u w:val="single"/>
        </w:rPr>
      </w:pPr>
      <w:r w:rsidRPr="00C143B9">
        <w:t>Необходимые организационные решения</w:t>
      </w:r>
      <w:r w:rsidR="00C143B9" w:rsidRPr="00C143B9">
        <w:t xml:space="preserve"> </w:t>
      </w:r>
      <w:r w:rsidR="00C143B9" w:rsidRPr="00C143B9">
        <w:rPr>
          <w:rFonts w:eastAsiaTheme="minorHAnsi"/>
          <w:u w:val="single"/>
          <w:lang w:eastAsia="en-US"/>
        </w:rPr>
        <w:t>Оказание помощи персоналом. Сопровождение инвалидов на объекте.</w:t>
      </w:r>
      <w:r w:rsidR="00C143B9">
        <w:rPr>
          <w:rFonts w:eastAsiaTheme="minorHAnsi"/>
          <w:u w:val="single"/>
          <w:lang w:eastAsia="en-US"/>
        </w:rPr>
        <w:t xml:space="preserve"> </w:t>
      </w:r>
      <w:r w:rsidR="00C143B9" w:rsidRPr="00C143B9">
        <w:rPr>
          <w:rFonts w:eastAsiaTheme="minorHAnsi"/>
          <w:u w:val="single"/>
          <w:lang w:eastAsia="en-US"/>
        </w:rPr>
        <w:t>Для организации работы в МБДОУ «ЦРР ДС № 16 «Вдохновение» по обеспечению доступности объекта и предоставляемых услуг с сопровождением инвалидов на объекте определен основной маршрут движения обслуживаемых граждан, начиная от входа на территорию объекта – до зоны целевого назначения - до места (мест) оказания услуг.</w:t>
      </w: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 xml:space="preserve">3.3. Организация доступности объекта и услуг для инвалидов - форма обслуживания </w:t>
      </w:r>
    </w:p>
    <w:p w:rsidR="00D528E9" w:rsidRPr="00EA6299" w:rsidRDefault="00D528E9" w:rsidP="00D528E9">
      <w:pPr>
        <w:widowControl w:val="0"/>
        <w:autoSpaceDE w:val="0"/>
        <w:autoSpaceDN w:val="0"/>
        <w:adjustRightInd w:val="0"/>
      </w:pPr>
    </w:p>
    <w:tbl>
      <w:tblPr>
        <w:tblStyle w:val="a7"/>
        <w:tblW w:w="9254" w:type="dxa"/>
        <w:tblLayout w:type="fixed"/>
        <w:tblLook w:val="0000"/>
      </w:tblPr>
      <w:tblGrid>
        <w:gridCol w:w="4680"/>
        <w:gridCol w:w="992"/>
        <w:gridCol w:w="825"/>
        <w:gridCol w:w="874"/>
        <w:gridCol w:w="1005"/>
        <w:gridCol w:w="878"/>
      </w:tblGrid>
      <w:tr w:rsidR="00D528E9" w:rsidRPr="00EA6299" w:rsidTr="00540CD5">
        <w:trPr>
          <w:trHeight w:val="870"/>
        </w:trPr>
        <w:tc>
          <w:tcPr>
            <w:tcW w:w="4680" w:type="dxa"/>
            <w:vMerge w:val="restart"/>
          </w:tcPr>
          <w:p w:rsidR="00D528E9" w:rsidRPr="00EA6299" w:rsidRDefault="00D528E9" w:rsidP="00540CD5">
            <w:pPr>
              <w:pStyle w:val="a8"/>
            </w:pPr>
            <w:r w:rsidRPr="00EA6299">
              <w:t xml:space="preserve">            Категория инвалидов             </w:t>
            </w:r>
          </w:p>
          <w:p w:rsidR="00D528E9" w:rsidRPr="00EA6299" w:rsidRDefault="00D528E9" w:rsidP="00540CD5">
            <w:pPr>
              <w:pStyle w:val="a8"/>
            </w:pPr>
          </w:p>
        </w:tc>
        <w:tc>
          <w:tcPr>
            <w:tcW w:w="4574" w:type="dxa"/>
            <w:gridSpan w:val="5"/>
          </w:tcPr>
          <w:p w:rsidR="00D528E9" w:rsidRPr="00EA6299" w:rsidRDefault="00D528E9" w:rsidP="00540CD5">
            <w:pPr>
              <w:pStyle w:val="a8"/>
            </w:pPr>
            <w:r w:rsidRPr="00EA6299">
              <w:t>Форма обслуживания – способ предоставления услуг инвалидам-</w:t>
            </w:r>
          </w:p>
          <w:p w:rsidR="00D528E9" w:rsidRPr="00EA6299" w:rsidRDefault="00D528E9" w:rsidP="00540CD5">
            <w:pPr>
              <w:pStyle w:val="a8"/>
            </w:pPr>
            <w:r w:rsidRPr="00EA6299">
              <w:t>(</w:t>
            </w:r>
            <w:r w:rsidRPr="00EA6299">
              <w:rPr>
                <w:sz w:val="18"/>
                <w:szCs w:val="18"/>
              </w:rPr>
              <w:t>отметить выбранный способ знаком плюс +)</w:t>
            </w:r>
            <w:r w:rsidRPr="00EA6299">
              <w:t xml:space="preserve"> </w:t>
            </w:r>
          </w:p>
        </w:tc>
      </w:tr>
      <w:tr w:rsidR="00D528E9" w:rsidRPr="00EA6299" w:rsidTr="00540CD5">
        <w:trPr>
          <w:trHeight w:val="621"/>
        </w:trPr>
        <w:tc>
          <w:tcPr>
            <w:tcW w:w="4680" w:type="dxa"/>
            <w:vMerge/>
          </w:tcPr>
          <w:p w:rsidR="00D528E9" w:rsidRPr="00EA6299" w:rsidRDefault="00D528E9" w:rsidP="00540CD5">
            <w:pPr>
              <w:pStyle w:val="a8"/>
            </w:pPr>
          </w:p>
        </w:tc>
        <w:tc>
          <w:tcPr>
            <w:tcW w:w="1817" w:type="dxa"/>
            <w:gridSpan w:val="2"/>
          </w:tcPr>
          <w:p w:rsidR="00D528E9" w:rsidRPr="00EA6299" w:rsidRDefault="00D528E9" w:rsidP="00540CD5">
            <w:pPr>
              <w:pStyle w:val="a8"/>
            </w:pPr>
            <w:r w:rsidRPr="00EA6299">
              <w:t>На объекте - по варианту:</w:t>
            </w:r>
          </w:p>
          <w:p w:rsidR="00D528E9" w:rsidRPr="00EA6299" w:rsidRDefault="00D528E9" w:rsidP="00540CD5">
            <w:pPr>
              <w:pStyle w:val="a8"/>
            </w:pPr>
          </w:p>
        </w:tc>
        <w:tc>
          <w:tcPr>
            <w:tcW w:w="874" w:type="dxa"/>
            <w:vMerge w:val="restart"/>
          </w:tcPr>
          <w:p w:rsidR="00D528E9" w:rsidRPr="00EA6299" w:rsidRDefault="00D528E9" w:rsidP="00540CD5">
            <w:pPr>
              <w:pStyle w:val="a8"/>
            </w:pPr>
            <w:r w:rsidRPr="00EA6299">
              <w:t>На дому</w:t>
            </w:r>
          </w:p>
          <w:p w:rsidR="00D528E9" w:rsidRPr="00EA6299" w:rsidRDefault="00D528E9" w:rsidP="00540CD5">
            <w:pPr>
              <w:pStyle w:val="a8"/>
            </w:pPr>
          </w:p>
          <w:p w:rsidR="00D528E9" w:rsidRPr="00EA6299" w:rsidRDefault="00D528E9" w:rsidP="00540CD5">
            <w:pPr>
              <w:pStyle w:val="a8"/>
            </w:pPr>
          </w:p>
        </w:tc>
        <w:tc>
          <w:tcPr>
            <w:tcW w:w="1005" w:type="dxa"/>
            <w:vMerge w:val="restart"/>
          </w:tcPr>
          <w:p w:rsidR="00D528E9" w:rsidRPr="00EA6299" w:rsidRDefault="00D528E9" w:rsidP="00540CD5">
            <w:pPr>
              <w:pStyle w:val="a8"/>
            </w:pPr>
            <w:r w:rsidRPr="00EA6299">
              <w:t>Дистанционно</w:t>
            </w:r>
          </w:p>
          <w:p w:rsidR="00D528E9" w:rsidRPr="00EA6299" w:rsidRDefault="00D528E9" w:rsidP="00540CD5">
            <w:pPr>
              <w:pStyle w:val="a8"/>
            </w:pPr>
          </w:p>
          <w:p w:rsidR="00D528E9" w:rsidRPr="00EA6299" w:rsidRDefault="00D528E9" w:rsidP="00540CD5">
            <w:pPr>
              <w:pStyle w:val="a8"/>
            </w:pPr>
          </w:p>
        </w:tc>
        <w:tc>
          <w:tcPr>
            <w:tcW w:w="878" w:type="dxa"/>
            <w:vMerge w:val="restart"/>
          </w:tcPr>
          <w:p w:rsidR="00D528E9" w:rsidRPr="00EA6299" w:rsidRDefault="00D528E9" w:rsidP="00540CD5">
            <w:pPr>
              <w:pStyle w:val="a8"/>
            </w:pPr>
            <w:r w:rsidRPr="00EA6299">
              <w:t>Не организованно</w:t>
            </w:r>
          </w:p>
        </w:tc>
      </w:tr>
      <w:tr w:rsidR="00D528E9" w:rsidRPr="00EA6299" w:rsidTr="00540CD5">
        <w:trPr>
          <w:trHeight w:val="675"/>
        </w:trPr>
        <w:tc>
          <w:tcPr>
            <w:tcW w:w="4680" w:type="dxa"/>
            <w:vMerge/>
          </w:tcPr>
          <w:p w:rsidR="00D528E9" w:rsidRPr="00EA6299" w:rsidRDefault="00D528E9" w:rsidP="00540CD5">
            <w:pPr>
              <w:pStyle w:val="a8"/>
            </w:pPr>
          </w:p>
        </w:tc>
        <w:tc>
          <w:tcPr>
            <w:tcW w:w="992" w:type="dxa"/>
          </w:tcPr>
          <w:p w:rsidR="00D528E9" w:rsidRPr="00EA6299" w:rsidRDefault="00D528E9" w:rsidP="00540CD5">
            <w:pPr>
              <w:pStyle w:val="a8"/>
            </w:pPr>
            <w:r w:rsidRPr="00EA6299">
              <w:t>"А"</w:t>
            </w:r>
          </w:p>
        </w:tc>
        <w:tc>
          <w:tcPr>
            <w:tcW w:w="825" w:type="dxa"/>
          </w:tcPr>
          <w:p w:rsidR="00D528E9" w:rsidRPr="00EA6299" w:rsidRDefault="00D528E9" w:rsidP="00540CD5">
            <w:pPr>
              <w:pStyle w:val="a8"/>
            </w:pPr>
            <w:r w:rsidRPr="00EA6299">
              <w:t>"Б"</w:t>
            </w:r>
          </w:p>
        </w:tc>
        <w:tc>
          <w:tcPr>
            <w:tcW w:w="874" w:type="dxa"/>
            <w:vMerge/>
          </w:tcPr>
          <w:p w:rsidR="00D528E9" w:rsidRPr="00EA6299" w:rsidRDefault="00D528E9" w:rsidP="00540CD5">
            <w:pPr>
              <w:pStyle w:val="a8"/>
            </w:pPr>
          </w:p>
        </w:tc>
        <w:tc>
          <w:tcPr>
            <w:tcW w:w="1005" w:type="dxa"/>
            <w:vMerge/>
          </w:tcPr>
          <w:p w:rsidR="00D528E9" w:rsidRPr="00EA6299" w:rsidRDefault="00D528E9" w:rsidP="00540CD5">
            <w:pPr>
              <w:pStyle w:val="a8"/>
            </w:pPr>
          </w:p>
        </w:tc>
        <w:tc>
          <w:tcPr>
            <w:tcW w:w="878" w:type="dxa"/>
            <w:vMerge/>
          </w:tcPr>
          <w:p w:rsidR="00D528E9" w:rsidRPr="00EA6299" w:rsidRDefault="00D528E9" w:rsidP="00540CD5">
            <w:pPr>
              <w:pStyle w:val="a8"/>
            </w:pPr>
          </w:p>
        </w:tc>
      </w:tr>
      <w:tr w:rsidR="00D528E9" w:rsidRPr="00EA6299" w:rsidTr="00540CD5">
        <w:tc>
          <w:tcPr>
            <w:tcW w:w="4680" w:type="dxa"/>
          </w:tcPr>
          <w:p w:rsidR="00D528E9" w:rsidRPr="00EA6299" w:rsidRDefault="00D528E9" w:rsidP="00540CD5">
            <w:pPr>
              <w:pStyle w:val="a8"/>
            </w:pPr>
            <w:r w:rsidRPr="00EA6299">
              <w:rPr>
                <w:b/>
              </w:rPr>
              <w:t xml:space="preserve">К </w:t>
            </w:r>
            <w:r w:rsidRPr="00EA6299">
              <w:t>(</w:t>
            </w:r>
            <w:proofErr w:type="gramStart"/>
            <w:r w:rsidRPr="00EA6299">
              <w:t>передвигающиеся</w:t>
            </w:r>
            <w:proofErr w:type="gramEnd"/>
            <w:r w:rsidRPr="00EA6299">
              <w:t xml:space="preserve"> на креслах-колясках)        </w:t>
            </w:r>
          </w:p>
        </w:tc>
        <w:tc>
          <w:tcPr>
            <w:tcW w:w="990" w:type="dxa"/>
          </w:tcPr>
          <w:p w:rsidR="00D528E9" w:rsidRPr="00EA6299" w:rsidRDefault="00D528E9" w:rsidP="00540CD5">
            <w:pPr>
              <w:pStyle w:val="a8"/>
              <w:ind w:left="65" w:right="-73"/>
            </w:pPr>
            <w:r w:rsidRPr="00EA6299">
              <w:t>-</w:t>
            </w:r>
          </w:p>
        </w:tc>
        <w:tc>
          <w:tcPr>
            <w:tcW w:w="825" w:type="dxa"/>
          </w:tcPr>
          <w:p w:rsidR="00D528E9" w:rsidRPr="00EA6299" w:rsidRDefault="00D528E9" w:rsidP="00540CD5">
            <w:pPr>
              <w:pStyle w:val="a8"/>
            </w:pPr>
            <w:r w:rsidRPr="00EA6299">
              <w:t>+</w:t>
            </w:r>
          </w:p>
        </w:tc>
        <w:tc>
          <w:tcPr>
            <w:tcW w:w="874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1005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878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</w:tr>
      <w:tr w:rsidR="00D528E9" w:rsidRPr="00EA6299" w:rsidTr="00540CD5">
        <w:tc>
          <w:tcPr>
            <w:tcW w:w="4680" w:type="dxa"/>
          </w:tcPr>
          <w:p w:rsidR="00D528E9" w:rsidRPr="00EA6299" w:rsidRDefault="00D528E9" w:rsidP="00540CD5">
            <w:pPr>
              <w:pStyle w:val="a8"/>
            </w:pPr>
            <w:r w:rsidRPr="00EA6299">
              <w:rPr>
                <w:b/>
              </w:rPr>
              <w:t xml:space="preserve">О-н </w:t>
            </w:r>
            <w:r w:rsidRPr="00EA6299">
              <w:t>(поражение нижних конечностей)</w:t>
            </w:r>
          </w:p>
        </w:tc>
        <w:tc>
          <w:tcPr>
            <w:tcW w:w="990" w:type="dxa"/>
          </w:tcPr>
          <w:p w:rsidR="00D528E9" w:rsidRPr="00EA6299" w:rsidRDefault="00D528E9" w:rsidP="00540CD5">
            <w:pPr>
              <w:pStyle w:val="a8"/>
              <w:ind w:left="65" w:right="-73"/>
            </w:pPr>
            <w:r w:rsidRPr="00EA6299">
              <w:t>-</w:t>
            </w:r>
          </w:p>
        </w:tc>
        <w:tc>
          <w:tcPr>
            <w:tcW w:w="825" w:type="dxa"/>
          </w:tcPr>
          <w:p w:rsidR="00D528E9" w:rsidRPr="00EA6299" w:rsidRDefault="00D528E9" w:rsidP="00540CD5">
            <w:pPr>
              <w:pStyle w:val="a8"/>
            </w:pPr>
            <w:r w:rsidRPr="00EA6299">
              <w:t>+</w:t>
            </w:r>
          </w:p>
        </w:tc>
        <w:tc>
          <w:tcPr>
            <w:tcW w:w="874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1005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878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</w:tr>
      <w:tr w:rsidR="00D528E9" w:rsidRPr="00EA6299" w:rsidTr="00540CD5">
        <w:tc>
          <w:tcPr>
            <w:tcW w:w="4680" w:type="dxa"/>
          </w:tcPr>
          <w:p w:rsidR="00D528E9" w:rsidRPr="00EA6299" w:rsidRDefault="00D528E9" w:rsidP="00540CD5">
            <w:pPr>
              <w:pStyle w:val="a8"/>
            </w:pPr>
            <w:r w:rsidRPr="00EA6299">
              <w:rPr>
                <w:b/>
              </w:rPr>
              <w:t xml:space="preserve">О-в </w:t>
            </w:r>
            <w:r w:rsidRPr="00EA6299">
              <w:t xml:space="preserve">(поражение верхних конечностей)        </w:t>
            </w:r>
          </w:p>
        </w:tc>
        <w:tc>
          <w:tcPr>
            <w:tcW w:w="990" w:type="dxa"/>
          </w:tcPr>
          <w:p w:rsidR="00D528E9" w:rsidRPr="00EA6299" w:rsidRDefault="00D528E9" w:rsidP="00540CD5">
            <w:pPr>
              <w:pStyle w:val="a8"/>
              <w:ind w:left="65" w:right="-73"/>
            </w:pPr>
            <w:r w:rsidRPr="00EA6299">
              <w:t>+</w:t>
            </w:r>
          </w:p>
        </w:tc>
        <w:tc>
          <w:tcPr>
            <w:tcW w:w="825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874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1005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878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</w:tr>
      <w:tr w:rsidR="00D528E9" w:rsidRPr="00EA6299" w:rsidTr="00540CD5">
        <w:tc>
          <w:tcPr>
            <w:tcW w:w="4680" w:type="dxa"/>
          </w:tcPr>
          <w:p w:rsidR="00D528E9" w:rsidRPr="00EA6299" w:rsidRDefault="00D528E9" w:rsidP="00540CD5">
            <w:pPr>
              <w:pStyle w:val="a8"/>
            </w:pPr>
            <w:r w:rsidRPr="00EA6299">
              <w:rPr>
                <w:b/>
              </w:rPr>
              <w:t>С-п</w:t>
            </w:r>
            <w:r w:rsidRPr="00EA6299">
              <w:t xml:space="preserve"> (  полное нарушение зрени</w:t>
            </w:r>
            <w:proofErr w:type="gramStart"/>
            <w:r w:rsidRPr="00EA6299">
              <w:t>я-</w:t>
            </w:r>
            <w:proofErr w:type="gramEnd"/>
            <w:r w:rsidRPr="00EA6299">
              <w:t xml:space="preserve"> слепота)</w:t>
            </w:r>
          </w:p>
        </w:tc>
        <w:tc>
          <w:tcPr>
            <w:tcW w:w="990" w:type="dxa"/>
          </w:tcPr>
          <w:p w:rsidR="00D528E9" w:rsidRPr="00EA6299" w:rsidRDefault="00D528E9" w:rsidP="00540CD5">
            <w:pPr>
              <w:pStyle w:val="a8"/>
              <w:ind w:left="65" w:right="-73"/>
            </w:pPr>
            <w:r w:rsidRPr="00EA6299">
              <w:t>-</w:t>
            </w:r>
          </w:p>
        </w:tc>
        <w:tc>
          <w:tcPr>
            <w:tcW w:w="825" w:type="dxa"/>
          </w:tcPr>
          <w:p w:rsidR="00D528E9" w:rsidRPr="00EA6299" w:rsidRDefault="00D528E9" w:rsidP="00540CD5">
            <w:pPr>
              <w:pStyle w:val="a8"/>
            </w:pPr>
            <w:r w:rsidRPr="00EA6299">
              <w:t>+</w:t>
            </w:r>
          </w:p>
        </w:tc>
        <w:tc>
          <w:tcPr>
            <w:tcW w:w="874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1005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878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</w:tr>
      <w:tr w:rsidR="00D528E9" w:rsidRPr="00EA6299" w:rsidTr="00540CD5">
        <w:tc>
          <w:tcPr>
            <w:tcW w:w="4680" w:type="dxa"/>
          </w:tcPr>
          <w:p w:rsidR="00D528E9" w:rsidRPr="00EA6299" w:rsidRDefault="00D528E9" w:rsidP="00540CD5">
            <w:pPr>
              <w:pStyle w:val="a8"/>
            </w:pPr>
            <w:r w:rsidRPr="00EA6299">
              <w:rPr>
                <w:b/>
              </w:rPr>
              <w:t>С-ч</w:t>
            </w:r>
            <w:r w:rsidRPr="00EA6299">
              <w:t xml:space="preserve"> (частичное нарушение зрения)                        </w:t>
            </w:r>
          </w:p>
        </w:tc>
        <w:tc>
          <w:tcPr>
            <w:tcW w:w="990" w:type="dxa"/>
          </w:tcPr>
          <w:p w:rsidR="00D528E9" w:rsidRPr="00EA6299" w:rsidRDefault="00D528E9" w:rsidP="00540CD5">
            <w:pPr>
              <w:pStyle w:val="a8"/>
              <w:ind w:left="65" w:right="-73"/>
            </w:pPr>
            <w:r w:rsidRPr="00EA6299">
              <w:t>+</w:t>
            </w:r>
          </w:p>
        </w:tc>
        <w:tc>
          <w:tcPr>
            <w:tcW w:w="825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874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1005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878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</w:tr>
      <w:tr w:rsidR="00D528E9" w:rsidRPr="00EA6299" w:rsidTr="00540CD5">
        <w:tc>
          <w:tcPr>
            <w:tcW w:w="4680" w:type="dxa"/>
          </w:tcPr>
          <w:p w:rsidR="00D528E9" w:rsidRPr="00EA6299" w:rsidRDefault="00D528E9" w:rsidP="00540CD5">
            <w:pPr>
              <w:pStyle w:val="a8"/>
            </w:pPr>
            <w:r w:rsidRPr="00EA6299">
              <w:rPr>
                <w:b/>
              </w:rPr>
              <w:t xml:space="preserve">Г-п </w:t>
            </w:r>
            <w:r w:rsidRPr="00EA6299">
              <w:t xml:space="preserve">(полное нарушение слуха  - глухота)                       </w:t>
            </w:r>
          </w:p>
        </w:tc>
        <w:tc>
          <w:tcPr>
            <w:tcW w:w="990" w:type="dxa"/>
          </w:tcPr>
          <w:p w:rsidR="00D528E9" w:rsidRPr="00EA6299" w:rsidRDefault="00D528E9" w:rsidP="00540CD5">
            <w:pPr>
              <w:pStyle w:val="a8"/>
              <w:ind w:left="65" w:right="-73"/>
            </w:pPr>
          </w:p>
        </w:tc>
        <w:tc>
          <w:tcPr>
            <w:tcW w:w="825" w:type="dxa"/>
          </w:tcPr>
          <w:p w:rsidR="00D528E9" w:rsidRPr="00EA6299" w:rsidRDefault="00D528E9" w:rsidP="00540CD5">
            <w:pPr>
              <w:pStyle w:val="a8"/>
            </w:pPr>
            <w:r w:rsidRPr="00EA6299">
              <w:t>+</w:t>
            </w:r>
          </w:p>
        </w:tc>
        <w:tc>
          <w:tcPr>
            <w:tcW w:w="874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1005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878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</w:tr>
      <w:tr w:rsidR="00D528E9" w:rsidRPr="00EA6299" w:rsidTr="00540CD5">
        <w:tc>
          <w:tcPr>
            <w:tcW w:w="4680" w:type="dxa"/>
          </w:tcPr>
          <w:p w:rsidR="00D528E9" w:rsidRPr="00EA6299" w:rsidRDefault="00D528E9" w:rsidP="00540CD5">
            <w:pPr>
              <w:pStyle w:val="a8"/>
            </w:pPr>
            <w:r w:rsidRPr="00EA6299">
              <w:t xml:space="preserve">Г-ч (частичное нарушение слуха) </w:t>
            </w:r>
          </w:p>
        </w:tc>
        <w:tc>
          <w:tcPr>
            <w:tcW w:w="990" w:type="dxa"/>
          </w:tcPr>
          <w:p w:rsidR="00D528E9" w:rsidRPr="00EA6299" w:rsidRDefault="00D528E9" w:rsidP="00540CD5">
            <w:pPr>
              <w:pStyle w:val="a8"/>
              <w:ind w:left="65" w:right="-73"/>
            </w:pPr>
            <w:r w:rsidRPr="00EA6299">
              <w:t>+</w:t>
            </w:r>
          </w:p>
        </w:tc>
        <w:tc>
          <w:tcPr>
            <w:tcW w:w="825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874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1005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878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</w:tr>
      <w:tr w:rsidR="00D528E9" w:rsidRPr="00EA6299" w:rsidTr="00540CD5">
        <w:trPr>
          <w:trHeight w:val="345"/>
        </w:trPr>
        <w:tc>
          <w:tcPr>
            <w:tcW w:w="4680" w:type="dxa"/>
          </w:tcPr>
          <w:p w:rsidR="00D528E9" w:rsidRPr="00EA6299" w:rsidRDefault="00D528E9" w:rsidP="00540CD5">
            <w:pPr>
              <w:pStyle w:val="a8"/>
            </w:pPr>
            <w:r w:rsidRPr="00EA6299">
              <w:t xml:space="preserve">У (нарушениями умственного развития)        </w:t>
            </w:r>
          </w:p>
        </w:tc>
        <w:tc>
          <w:tcPr>
            <w:tcW w:w="990" w:type="dxa"/>
          </w:tcPr>
          <w:p w:rsidR="00D528E9" w:rsidRPr="00EA6299" w:rsidRDefault="00D528E9" w:rsidP="00540CD5">
            <w:pPr>
              <w:pStyle w:val="a8"/>
              <w:ind w:left="32" w:right="-73"/>
            </w:pPr>
            <w:r w:rsidRPr="00EA6299">
              <w:t>+</w:t>
            </w:r>
          </w:p>
        </w:tc>
        <w:tc>
          <w:tcPr>
            <w:tcW w:w="825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874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1005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  <w:tc>
          <w:tcPr>
            <w:tcW w:w="878" w:type="dxa"/>
          </w:tcPr>
          <w:p w:rsidR="00D528E9" w:rsidRPr="00EA6299" w:rsidRDefault="00D528E9" w:rsidP="00540CD5">
            <w:pPr>
              <w:pStyle w:val="a8"/>
            </w:pPr>
            <w:r w:rsidRPr="00EA6299">
              <w:t>-</w:t>
            </w:r>
          </w:p>
        </w:tc>
      </w:tr>
      <w:tr w:rsidR="00D528E9" w:rsidRPr="00EA6299" w:rsidTr="00540CD5">
        <w:trPr>
          <w:trHeight w:val="345"/>
        </w:trPr>
        <w:tc>
          <w:tcPr>
            <w:tcW w:w="4680" w:type="dxa"/>
          </w:tcPr>
          <w:p w:rsidR="00D528E9" w:rsidRPr="00EA6299" w:rsidRDefault="00D528E9" w:rsidP="00540CD5">
            <w:pPr>
              <w:pStyle w:val="a8"/>
            </w:pPr>
            <w:r w:rsidRPr="00EA6299">
              <w:t>Все категории инвалидов</w:t>
            </w:r>
          </w:p>
        </w:tc>
        <w:tc>
          <w:tcPr>
            <w:tcW w:w="990" w:type="dxa"/>
          </w:tcPr>
          <w:p w:rsidR="00D528E9" w:rsidRPr="00EA6299" w:rsidRDefault="00D528E9" w:rsidP="00540CD5">
            <w:pPr>
              <w:pStyle w:val="a8"/>
              <w:ind w:left="65" w:right="-73"/>
            </w:pPr>
          </w:p>
        </w:tc>
        <w:tc>
          <w:tcPr>
            <w:tcW w:w="825" w:type="dxa"/>
          </w:tcPr>
          <w:p w:rsidR="00D528E9" w:rsidRPr="00EA6299" w:rsidRDefault="00D528E9" w:rsidP="00540CD5">
            <w:pPr>
              <w:pStyle w:val="a8"/>
            </w:pPr>
          </w:p>
        </w:tc>
        <w:tc>
          <w:tcPr>
            <w:tcW w:w="874" w:type="dxa"/>
          </w:tcPr>
          <w:p w:rsidR="00D528E9" w:rsidRPr="00EA6299" w:rsidRDefault="00D528E9" w:rsidP="00540CD5">
            <w:pPr>
              <w:pStyle w:val="a8"/>
            </w:pPr>
          </w:p>
        </w:tc>
        <w:tc>
          <w:tcPr>
            <w:tcW w:w="1005" w:type="dxa"/>
          </w:tcPr>
          <w:p w:rsidR="00D528E9" w:rsidRPr="00EA6299" w:rsidRDefault="00D528E9" w:rsidP="00540CD5">
            <w:pPr>
              <w:pStyle w:val="a8"/>
            </w:pPr>
          </w:p>
        </w:tc>
        <w:tc>
          <w:tcPr>
            <w:tcW w:w="878" w:type="dxa"/>
          </w:tcPr>
          <w:p w:rsidR="00D528E9" w:rsidRPr="00EA6299" w:rsidRDefault="00D528E9" w:rsidP="00540CD5">
            <w:pPr>
              <w:pStyle w:val="a8"/>
            </w:pPr>
          </w:p>
        </w:tc>
      </w:tr>
    </w:tbl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A6299">
        <w:rPr>
          <w:rFonts w:ascii="Times New Roman" w:hAnsi="Times New Roman" w:cs="Times New Roman"/>
          <w:b/>
          <w:sz w:val="24"/>
          <w:szCs w:val="24"/>
        </w:rPr>
        <w:t xml:space="preserve">3.4. Доступность структурно-функциональных зон объекта </w:t>
      </w:r>
      <w:proofErr w:type="gramStart"/>
      <w:r w:rsidRPr="00EA629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A6299">
        <w:rPr>
          <w:rFonts w:ascii="Times New Roman" w:hAnsi="Times New Roman" w:cs="Times New Roman"/>
          <w:b/>
          <w:sz w:val="24"/>
          <w:szCs w:val="24"/>
        </w:rPr>
        <w:t xml:space="preserve"> «_</w:t>
      </w:r>
      <w:r w:rsidR="003170A2">
        <w:rPr>
          <w:rFonts w:ascii="Times New Roman" w:hAnsi="Times New Roman" w:cs="Times New Roman"/>
          <w:b/>
          <w:sz w:val="24"/>
          <w:szCs w:val="24"/>
        </w:rPr>
        <w:t>09</w:t>
      </w:r>
      <w:r w:rsidRPr="00EA6299">
        <w:rPr>
          <w:rFonts w:ascii="Times New Roman" w:hAnsi="Times New Roman" w:cs="Times New Roman"/>
          <w:b/>
          <w:sz w:val="24"/>
          <w:szCs w:val="24"/>
        </w:rPr>
        <w:t>_»_</w:t>
      </w:r>
      <w:r w:rsidR="003170A2">
        <w:rPr>
          <w:rFonts w:ascii="Times New Roman" w:hAnsi="Times New Roman" w:cs="Times New Roman"/>
          <w:b/>
          <w:sz w:val="24"/>
          <w:szCs w:val="24"/>
        </w:rPr>
        <w:t>01</w:t>
      </w:r>
      <w:r w:rsidRPr="00EA6299">
        <w:rPr>
          <w:rFonts w:ascii="Times New Roman" w:hAnsi="Times New Roman" w:cs="Times New Roman"/>
          <w:b/>
          <w:sz w:val="24"/>
          <w:szCs w:val="24"/>
        </w:rPr>
        <w:t>_201</w:t>
      </w:r>
      <w:r w:rsidR="003170A2">
        <w:rPr>
          <w:rFonts w:ascii="Times New Roman" w:hAnsi="Times New Roman" w:cs="Times New Roman"/>
          <w:b/>
          <w:sz w:val="24"/>
          <w:szCs w:val="24"/>
        </w:rPr>
        <w:t>8</w:t>
      </w:r>
      <w:r w:rsidRPr="00EA6299">
        <w:rPr>
          <w:rFonts w:ascii="Times New Roman" w:hAnsi="Times New Roman" w:cs="Times New Roman"/>
          <w:b/>
          <w:sz w:val="24"/>
          <w:szCs w:val="24"/>
        </w:rPr>
        <w:t xml:space="preserve">_г. </w:t>
      </w:r>
    </w:p>
    <w:p w:rsidR="00D528E9" w:rsidRPr="00EA6299" w:rsidRDefault="00D528E9" w:rsidP="00D528E9">
      <w:pPr>
        <w:pStyle w:val="ConsPlusNonformat"/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528E9" w:rsidRPr="00EA6299" w:rsidTr="00540CD5">
        <w:trPr>
          <w:trHeight w:val="9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lastRenderedPageBreak/>
              <w:t xml:space="preserve"> N </w:t>
            </w:r>
          </w:p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EA6299">
              <w:t>п</w:t>
            </w:r>
            <w:proofErr w:type="spellEnd"/>
            <w:proofErr w:type="gramEnd"/>
            <w:r w:rsidRPr="00EA6299">
              <w:t>/</w:t>
            </w:r>
            <w:proofErr w:type="spellStart"/>
            <w:r w:rsidRPr="00EA6299">
              <w:t>п</w:t>
            </w:r>
            <w:proofErr w:type="spellEnd"/>
          </w:p>
        </w:tc>
        <w:tc>
          <w:tcPr>
            <w:tcW w:w="47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 Основные структурно-функциональные зоны  </w:t>
            </w:r>
          </w:p>
        </w:tc>
        <w:tc>
          <w:tcPr>
            <w:tcW w:w="453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 Состояние доступности, </w:t>
            </w:r>
            <w:proofErr w:type="gramStart"/>
            <w:r w:rsidRPr="00EA6299">
              <w:t>в</w:t>
            </w:r>
            <w:proofErr w:type="gramEnd"/>
            <w:r w:rsidRPr="00EA6299">
              <w:t xml:space="preserve"> </w:t>
            </w:r>
          </w:p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  том числе для </w:t>
            </w:r>
            <w:proofErr w:type="gramStart"/>
            <w:r w:rsidRPr="00EA6299">
              <w:t>основных</w:t>
            </w:r>
            <w:proofErr w:type="gramEnd"/>
            <w:r w:rsidRPr="00EA6299">
              <w:t xml:space="preserve">  </w:t>
            </w:r>
          </w:p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 категорий инвалидов </w:t>
            </w:r>
          </w:p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28E9" w:rsidRPr="00EA6299" w:rsidTr="00540CD5">
        <w:trPr>
          <w:trHeight w:val="46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7D45E7" w:rsidP="00540C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w:anchor="Par127" w:history="1"/>
            <w:r w:rsidR="00D528E9" w:rsidRPr="00EA6299">
              <w:t xml:space="preserve"> </w:t>
            </w:r>
            <w:r w:rsidR="00D528E9" w:rsidRPr="00EA6299">
              <w:rPr>
                <w:b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A6299">
              <w:rPr>
                <w:b/>
              </w:rPr>
              <w:t>О-н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A6299">
              <w:rPr>
                <w:b/>
              </w:rPr>
              <w:t>О-в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A6299">
              <w:rPr>
                <w:b/>
              </w:rPr>
              <w:t>С-п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A6299">
              <w:rPr>
                <w:b/>
              </w:rPr>
              <w:t>С-ч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A6299">
              <w:rPr>
                <w:b/>
              </w:rPr>
              <w:t>Г-п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A6299">
              <w:rPr>
                <w:b/>
              </w:rPr>
              <w:t>Г-ч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A6299">
              <w:rPr>
                <w:b/>
              </w:rPr>
              <w:t>У</w:t>
            </w:r>
          </w:p>
        </w:tc>
      </w:tr>
      <w:tr w:rsidR="00D528E9" w:rsidRPr="00EA6299" w:rsidTr="00540C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1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Территория, прилегающая к зданию (участок)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r w:rsidRPr="00EA6299">
              <w:t>ДУ-пп</w:t>
            </w:r>
          </w:p>
        </w:tc>
      </w:tr>
      <w:tr w:rsidR="00D528E9" w:rsidRPr="00EA6299" w:rsidTr="00540C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2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Вход (входы) в здание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r w:rsidRPr="00EA6299">
              <w:t>Д</w:t>
            </w:r>
            <w:proofErr w:type="gramStart"/>
            <w:r w:rsidRPr="00EA6299">
              <w:t>У-</w:t>
            </w:r>
            <w:proofErr w:type="gramEnd"/>
            <w:r w:rsidRPr="00EA6299">
              <w:t xml:space="preserve"> </w:t>
            </w:r>
            <w:proofErr w:type="spellStart"/>
            <w:r w:rsidRPr="00EA6299">
              <w:t>пп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</w:tr>
      <w:tr w:rsidR="00D528E9" w:rsidRPr="00EA6299" w:rsidTr="00540CD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3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Путь (пути) движения внутри здания        </w:t>
            </w:r>
          </w:p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(в т.ч. пути эвакуации)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</w:tr>
      <w:tr w:rsidR="00D528E9" w:rsidRPr="00EA6299" w:rsidTr="00540CD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4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Зона целевого назначения здания           </w:t>
            </w:r>
          </w:p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(целевого посещения объекта)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</w:tr>
      <w:tr w:rsidR="00D528E9" w:rsidRPr="00EA6299" w:rsidTr="00540C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5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Санитарно-гигиенические помещения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</w:tr>
      <w:tr w:rsidR="00D528E9" w:rsidRPr="00EA6299" w:rsidTr="00540C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6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Система информации и связи (на всех зонах)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</w:tr>
      <w:tr w:rsidR="00D528E9" w:rsidRPr="00EA6299" w:rsidTr="00540CD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7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Пути движения к объекту                   </w:t>
            </w:r>
          </w:p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 xml:space="preserve">(от остановки транспорта)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28E9" w:rsidRPr="00EA6299" w:rsidRDefault="00D528E9" w:rsidP="00540CD5">
            <w:pPr>
              <w:widowControl w:val="0"/>
              <w:autoSpaceDE w:val="0"/>
              <w:autoSpaceDN w:val="0"/>
              <w:adjustRightInd w:val="0"/>
            </w:pPr>
            <w:r w:rsidRPr="00EA6299">
              <w:t>ДУ-пп</w:t>
            </w:r>
          </w:p>
        </w:tc>
      </w:tr>
    </w:tbl>
    <w:p w:rsidR="00D528E9" w:rsidRPr="00EA6299" w:rsidRDefault="00D528E9" w:rsidP="00D52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70A2" w:rsidRPr="00EA6299" w:rsidRDefault="00D528E9" w:rsidP="003170A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0" w:name="Par127"/>
      <w:bookmarkEnd w:id="0"/>
      <w:r w:rsidRPr="00EA6299">
        <w:rPr>
          <w:rFonts w:ascii="Times New Roman" w:hAnsi="Times New Roman" w:cs="Times New Roman"/>
          <w:b/>
          <w:sz w:val="24"/>
          <w:szCs w:val="24"/>
        </w:rPr>
        <w:t xml:space="preserve">3.5. Состояние доступности объекта и услуг (итоговое заключение) на </w:t>
      </w:r>
      <w:r w:rsidR="003170A2" w:rsidRPr="00EA6299">
        <w:rPr>
          <w:rFonts w:ascii="Times New Roman" w:hAnsi="Times New Roman" w:cs="Times New Roman"/>
          <w:b/>
          <w:sz w:val="24"/>
          <w:szCs w:val="24"/>
        </w:rPr>
        <w:t>«_</w:t>
      </w:r>
      <w:r w:rsidR="003170A2">
        <w:rPr>
          <w:rFonts w:ascii="Times New Roman" w:hAnsi="Times New Roman" w:cs="Times New Roman"/>
          <w:b/>
          <w:sz w:val="24"/>
          <w:szCs w:val="24"/>
        </w:rPr>
        <w:t>09</w:t>
      </w:r>
      <w:r w:rsidR="003170A2" w:rsidRPr="00EA6299">
        <w:rPr>
          <w:rFonts w:ascii="Times New Roman" w:hAnsi="Times New Roman" w:cs="Times New Roman"/>
          <w:b/>
          <w:sz w:val="24"/>
          <w:szCs w:val="24"/>
        </w:rPr>
        <w:t>_»_</w:t>
      </w:r>
      <w:r w:rsidR="003170A2">
        <w:rPr>
          <w:rFonts w:ascii="Times New Roman" w:hAnsi="Times New Roman" w:cs="Times New Roman"/>
          <w:b/>
          <w:sz w:val="24"/>
          <w:szCs w:val="24"/>
        </w:rPr>
        <w:t>01</w:t>
      </w:r>
      <w:r w:rsidR="003170A2" w:rsidRPr="00EA6299">
        <w:rPr>
          <w:rFonts w:ascii="Times New Roman" w:hAnsi="Times New Roman" w:cs="Times New Roman"/>
          <w:b/>
          <w:sz w:val="24"/>
          <w:szCs w:val="24"/>
        </w:rPr>
        <w:t>_201</w:t>
      </w:r>
      <w:r w:rsidR="003170A2">
        <w:rPr>
          <w:rFonts w:ascii="Times New Roman" w:hAnsi="Times New Roman" w:cs="Times New Roman"/>
          <w:b/>
          <w:sz w:val="24"/>
          <w:szCs w:val="24"/>
        </w:rPr>
        <w:t>8</w:t>
      </w:r>
      <w:r w:rsidR="003170A2" w:rsidRPr="00EA6299">
        <w:rPr>
          <w:rFonts w:ascii="Times New Roman" w:hAnsi="Times New Roman" w:cs="Times New Roman"/>
          <w:b/>
          <w:sz w:val="24"/>
          <w:szCs w:val="24"/>
        </w:rPr>
        <w:t xml:space="preserve">_г. </w:t>
      </w:r>
    </w:p>
    <w:p w:rsidR="00D528E9" w:rsidRPr="00EA6299" w:rsidRDefault="00D528E9" w:rsidP="00D52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2376"/>
        <w:gridCol w:w="936"/>
        <w:gridCol w:w="1018"/>
        <w:gridCol w:w="7"/>
        <w:gridCol w:w="1018"/>
        <w:gridCol w:w="769"/>
        <w:gridCol w:w="692"/>
        <w:gridCol w:w="766"/>
        <w:gridCol w:w="7"/>
        <w:gridCol w:w="686"/>
        <w:gridCol w:w="637"/>
        <w:gridCol w:w="1119"/>
      </w:tblGrid>
      <w:tr w:rsidR="00D528E9" w:rsidRPr="00EA6299" w:rsidTr="00540CD5">
        <w:tc>
          <w:tcPr>
            <w:tcW w:w="2376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Категория инвалидов</w:t>
            </w:r>
          </w:p>
        </w:tc>
        <w:tc>
          <w:tcPr>
            <w:tcW w:w="936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 xml:space="preserve">  К     </w:t>
            </w:r>
          </w:p>
        </w:tc>
        <w:tc>
          <w:tcPr>
            <w:tcW w:w="1018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1025" w:type="dxa"/>
            <w:gridSpan w:val="2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О-в</w:t>
            </w:r>
          </w:p>
        </w:tc>
        <w:tc>
          <w:tcPr>
            <w:tcW w:w="769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</w:p>
        </w:tc>
        <w:tc>
          <w:tcPr>
            <w:tcW w:w="692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С-ч</w:t>
            </w:r>
          </w:p>
        </w:tc>
        <w:tc>
          <w:tcPr>
            <w:tcW w:w="766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693" w:type="dxa"/>
            <w:gridSpan w:val="2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Г-ч</w:t>
            </w:r>
          </w:p>
        </w:tc>
        <w:tc>
          <w:tcPr>
            <w:tcW w:w="637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19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D528E9" w:rsidRPr="00EA6299" w:rsidTr="00540CD5">
        <w:tc>
          <w:tcPr>
            <w:tcW w:w="2376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 на  момент обследования</w:t>
            </w:r>
          </w:p>
        </w:tc>
        <w:tc>
          <w:tcPr>
            <w:tcW w:w="936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1018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1025" w:type="dxa"/>
            <w:gridSpan w:val="2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769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692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766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693" w:type="dxa"/>
            <w:gridSpan w:val="2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637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1119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</w:tr>
      <w:tr w:rsidR="00D528E9" w:rsidRPr="00EA6299" w:rsidTr="00540CD5">
        <w:tc>
          <w:tcPr>
            <w:tcW w:w="10031" w:type="dxa"/>
            <w:gridSpan w:val="12"/>
          </w:tcPr>
          <w:p w:rsidR="00D528E9" w:rsidRPr="00EA6299" w:rsidRDefault="00D528E9" w:rsidP="00540CD5">
            <w:pPr>
              <w:pStyle w:val="ConsPlusNonformat"/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Ожидаемое состояние доступности объекта и услуг после выполнения работ</w:t>
            </w:r>
          </w:p>
        </w:tc>
      </w:tr>
      <w:tr w:rsidR="00D528E9" w:rsidRPr="00EA6299" w:rsidTr="00540CD5">
        <w:tc>
          <w:tcPr>
            <w:tcW w:w="2376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1этапа (неотложных работ)</w:t>
            </w:r>
          </w:p>
        </w:tc>
        <w:tc>
          <w:tcPr>
            <w:tcW w:w="936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1018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1025" w:type="dxa"/>
            <w:gridSpan w:val="2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769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692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766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693" w:type="dxa"/>
            <w:gridSpan w:val="2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637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  <w:tc>
          <w:tcPr>
            <w:tcW w:w="1119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ДУ-пп</w:t>
            </w:r>
          </w:p>
        </w:tc>
      </w:tr>
      <w:tr w:rsidR="00D528E9" w:rsidRPr="00EA6299" w:rsidTr="00540CD5">
        <w:tc>
          <w:tcPr>
            <w:tcW w:w="2376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2этапа (отложенных работ)</w:t>
            </w:r>
          </w:p>
        </w:tc>
        <w:tc>
          <w:tcPr>
            <w:tcW w:w="936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  <w:proofErr w:type="spellEnd"/>
          </w:p>
        </w:tc>
        <w:tc>
          <w:tcPr>
            <w:tcW w:w="1018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  <w:proofErr w:type="spellEnd"/>
          </w:p>
        </w:tc>
        <w:tc>
          <w:tcPr>
            <w:tcW w:w="1025" w:type="dxa"/>
            <w:gridSpan w:val="2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  <w:proofErr w:type="spellEnd"/>
          </w:p>
        </w:tc>
        <w:tc>
          <w:tcPr>
            <w:tcW w:w="769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  <w:proofErr w:type="spellEnd"/>
          </w:p>
        </w:tc>
        <w:tc>
          <w:tcPr>
            <w:tcW w:w="692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  <w:proofErr w:type="spellEnd"/>
          </w:p>
        </w:tc>
        <w:tc>
          <w:tcPr>
            <w:tcW w:w="766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  <w:proofErr w:type="spellEnd"/>
          </w:p>
        </w:tc>
        <w:tc>
          <w:tcPr>
            <w:tcW w:w="693" w:type="dxa"/>
            <w:gridSpan w:val="2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  <w:proofErr w:type="spellEnd"/>
          </w:p>
        </w:tc>
        <w:tc>
          <w:tcPr>
            <w:tcW w:w="637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  <w:proofErr w:type="spellEnd"/>
          </w:p>
        </w:tc>
        <w:tc>
          <w:tcPr>
            <w:tcW w:w="1119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  <w:proofErr w:type="spellEnd"/>
          </w:p>
        </w:tc>
      </w:tr>
      <w:tr w:rsidR="004623FF" w:rsidRPr="00EA6299" w:rsidTr="00540CD5">
        <w:tblPrEx>
          <w:tblLook w:val="0000"/>
        </w:tblPrEx>
        <w:trPr>
          <w:trHeight w:val="465"/>
        </w:trPr>
        <w:tc>
          <w:tcPr>
            <w:tcW w:w="2376" w:type="dxa"/>
          </w:tcPr>
          <w:p w:rsidR="004623FF" w:rsidRPr="00EA6299" w:rsidRDefault="004623FF" w:rsidP="00540C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3 этапа (итоговых работ)</w:t>
            </w:r>
          </w:p>
          <w:p w:rsidR="004623FF" w:rsidRPr="00EA6299" w:rsidRDefault="004623FF" w:rsidP="00540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623FF" w:rsidRPr="00EA6299" w:rsidRDefault="004623FF" w:rsidP="00462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25" w:type="dxa"/>
            <w:gridSpan w:val="2"/>
          </w:tcPr>
          <w:p w:rsidR="004623FF" w:rsidRDefault="004623FF">
            <w:r w:rsidRPr="00FF4918">
              <w:t>ДП</w:t>
            </w:r>
          </w:p>
        </w:tc>
        <w:tc>
          <w:tcPr>
            <w:tcW w:w="1018" w:type="dxa"/>
          </w:tcPr>
          <w:p w:rsidR="004623FF" w:rsidRDefault="004623FF">
            <w:r w:rsidRPr="00FF4918">
              <w:t>ДП</w:t>
            </w:r>
          </w:p>
        </w:tc>
        <w:tc>
          <w:tcPr>
            <w:tcW w:w="769" w:type="dxa"/>
          </w:tcPr>
          <w:p w:rsidR="004623FF" w:rsidRDefault="004623FF">
            <w:r w:rsidRPr="00FF4918">
              <w:t>ДП</w:t>
            </w:r>
          </w:p>
        </w:tc>
        <w:tc>
          <w:tcPr>
            <w:tcW w:w="692" w:type="dxa"/>
          </w:tcPr>
          <w:p w:rsidR="004623FF" w:rsidRDefault="004623FF">
            <w:r w:rsidRPr="00FF4918">
              <w:t>ДП</w:t>
            </w:r>
          </w:p>
        </w:tc>
        <w:tc>
          <w:tcPr>
            <w:tcW w:w="773" w:type="dxa"/>
            <w:gridSpan w:val="2"/>
          </w:tcPr>
          <w:p w:rsidR="004623FF" w:rsidRDefault="004623FF">
            <w:r w:rsidRPr="00FF4918">
              <w:t>ДП</w:t>
            </w:r>
          </w:p>
        </w:tc>
        <w:tc>
          <w:tcPr>
            <w:tcW w:w="686" w:type="dxa"/>
          </w:tcPr>
          <w:p w:rsidR="004623FF" w:rsidRDefault="004623FF">
            <w:r w:rsidRPr="00FF4918">
              <w:t>ДП</w:t>
            </w:r>
          </w:p>
        </w:tc>
        <w:tc>
          <w:tcPr>
            <w:tcW w:w="637" w:type="dxa"/>
          </w:tcPr>
          <w:p w:rsidR="004623FF" w:rsidRDefault="004623FF">
            <w:r w:rsidRPr="00FF4918">
              <w:t>ДП</w:t>
            </w:r>
          </w:p>
        </w:tc>
        <w:tc>
          <w:tcPr>
            <w:tcW w:w="1119" w:type="dxa"/>
          </w:tcPr>
          <w:p w:rsidR="004623FF" w:rsidRDefault="004623FF">
            <w:r w:rsidRPr="00FF4918">
              <w:t>ДП</w:t>
            </w:r>
          </w:p>
        </w:tc>
      </w:tr>
    </w:tbl>
    <w:p w:rsidR="00D528E9" w:rsidRPr="00EA6299" w:rsidRDefault="00D528E9" w:rsidP="00D52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28E9" w:rsidRPr="00EA6299" w:rsidRDefault="00D528E9" w:rsidP="00D528E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299">
        <w:rPr>
          <w:rFonts w:ascii="Times New Roman" w:hAnsi="Times New Roman" w:cs="Times New Roman"/>
          <w:b/>
          <w:sz w:val="24"/>
          <w:szCs w:val="24"/>
        </w:rPr>
        <w:t xml:space="preserve">3.6.Оъект является приоритетным (да, нет)________________ </w:t>
      </w:r>
      <w:r w:rsidR="009A62BA">
        <w:rPr>
          <w:rFonts w:ascii="Times New Roman" w:hAnsi="Times New Roman" w:cs="Times New Roman"/>
          <w:b/>
          <w:sz w:val="24"/>
          <w:szCs w:val="24"/>
        </w:rPr>
        <w:t>да</w:t>
      </w:r>
      <w:r w:rsidRPr="00EA6299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D528E9" w:rsidRPr="007741EC" w:rsidRDefault="009A62BA" w:rsidP="009A6F2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1EC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Администрации</w:t>
      </w:r>
      <w:r w:rsidR="009A6F29" w:rsidRPr="007741E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proofErr w:type="gramStart"/>
      <w:r w:rsidR="009A6F29" w:rsidRPr="007741EC">
        <w:rPr>
          <w:rFonts w:ascii="Times New Roman" w:hAnsi="Times New Roman" w:cs="Times New Roman"/>
          <w:b/>
          <w:sz w:val="24"/>
          <w:szCs w:val="24"/>
          <w:u w:val="single"/>
        </w:rPr>
        <w:t>.Ю</w:t>
      </w:r>
      <w:proofErr w:type="gramEnd"/>
      <w:r w:rsidR="009A6F29" w:rsidRPr="007741EC">
        <w:rPr>
          <w:rFonts w:ascii="Times New Roman" w:hAnsi="Times New Roman" w:cs="Times New Roman"/>
          <w:b/>
          <w:sz w:val="24"/>
          <w:szCs w:val="24"/>
          <w:u w:val="single"/>
        </w:rPr>
        <w:t>рги</w:t>
      </w:r>
      <w:r w:rsidRPr="007741E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04.05.2017 №529</w:t>
      </w:r>
    </w:p>
    <w:p w:rsidR="00D528E9" w:rsidRPr="00EA6299" w:rsidRDefault="00D528E9" w:rsidP="00D528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28E9" w:rsidRPr="00EA6299" w:rsidRDefault="00D528E9" w:rsidP="00D528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28E9" w:rsidRPr="001F68A7" w:rsidRDefault="00D528E9" w:rsidP="00D52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68A7">
        <w:rPr>
          <w:rFonts w:ascii="Times New Roman" w:hAnsi="Times New Roman" w:cs="Times New Roman"/>
          <w:sz w:val="24"/>
          <w:szCs w:val="24"/>
        </w:rPr>
        <w:tab/>
      </w:r>
      <w:r w:rsidRPr="001F68A7">
        <w:rPr>
          <w:rFonts w:ascii="Times New Roman" w:hAnsi="Times New Roman" w:cs="Times New Roman"/>
          <w:b/>
          <w:sz w:val="24"/>
          <w:szCs w:val="24"/>
        </w:rPr>
        <w:t>3.7Дата размещени</w:t>
      </w:r>
      <w:r w:rsidR="00B506A3" w:rsidRPr="001F68A7">
        <w:rPr>
          <w:rFonts w:ascii="Times New Roman" w:hAnsi="Times New Roman" w:cs="Times New Roman"/>
          <w:b/>
          <w:sz w:val="24"/>
          <w:szCs w:val="24"/>
        </w:rPr>
        <w:t>я (</w:t>
      </w:r>
      <w:r w:rsidRPr="001F68A7">
        <w:rPr>
          <w:rFonts w:ascii="Times New Roman" w:hAnsi="Times New Roman" w:cs="Times New Roman"/>
          <w:b/>
          <w:sz w:val="24"/>
          <w:szCs w:val="24"/>
        </w:rPr>
        <w:t>актуализации) информации на сайте и карте доступности</w:t>
      </w:r>
      <w:r w:rsidR="001F68A7" w:rsidRPr="001F6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8A7" w:rsidRPr="001F68A7">
        <w:rPr>
          <w:rFonts w:ascii="Times New Roman" w:hAnsi="Times New Roman" w:cs="Times New Roman"/>
          <w:b/>
          <w:sz w:val="24"/>
          <w:szCs w:val="24"/>
          <w:u w:val="single"/>
        </w:rPr>
        <w:t>26.08.2016</w:t>
      </w:r>
    </w:p>
    <w:p w:rsidR="00D528E9" w:rsidRPr="00EA6299" w:rsidRDefault="00D528E9" w:rsidP="00D528E9"/>
    <w:p w:rsidR="00D528E9" w:rsidRPr="00EA6299" w:rsidRDefault="00D528E9" w:rsidP="00D528E9">
      <w:pPr>
        <w:tabs>
          <w:tab w:val="left" w:pos="1846"/>
        </w:tabs>
        <w:spacing w:before="185"/>
        <w:ind w:left="1838"/>
      </w:pPr>
      <w:r w:rsidRPr="00EA6299">
        <w:rPr>
          <w:b/>
        </w:rPr>
        <w:t xml:space="preserve">4.Управленческое решение </w:t>
      </w:r>
      <w:r w:rsidRPr="00EA6299">
        <w:t>(по обеспечению доступности объектов и</w:t>
      </w:r>
      <w:r w:rsidRPr="00EA6299">
        <w:rPr>
          <w:spacing w:val="-26"/>
        </w:rPr>
        <w:t xml:space="preserve"> </w:t>
      </w:r>
      <w:r w:rsidRPr="00EA6299">
        <w:t>услуг)</w:t>
      </w:r>
    </w:p>
    <w:p w:rsidR="00D528E9" w:rsidRPr="00EA6299" w:rsidRDefault="00D528E9" w:rsidP="00D528E9">
      <w:pPr>
        <w:pStyle w:val="a5"/>
        <w:numPr>
          <w:ilvl w:val="1"/>
          <w:numId w:val="6"/>
        </w:numPr>
        <w:tabs>
          <w:tab w:val="left" w:pos="953"/>
        </w:tabs>
        <w:spacing w:before="120"/>
        <w:ind w:firstLine="420"/>
        <w:jc w:val="left"/>
        <w:rPr>
          <w:b/>
          <w:sz w:val="24"/>
          <w:lang w:val="ru-RU"/>
        </w:rPr>
      </w:pPr>
      <w:r w:rsidRPr="00EA6299">
        <w:rPr>
          <w:b/>
          <w:sz w:val="24"/>
          <w:lang w:val="ru-RU"/>
        </w:rPr>
        <w:t>Работы по обеспечению доступности объекта и предоставляемых</w:t>
      </w:r>
      <w:r w:rsidRPr="00EA6299">
        <w:rPr>
          <w:b/>
          <w:spacing w:val="-25"/>
          <w:sz w:val="24"/>
          <w:lang w:val="ru-RU"/>
        </w:rPr>
        <w:t xml:space="preserve"> </w:t>
      </w:r>
      <w:r w:rsidRPr="00EA6299">
        <w:rPr>
          <w:b/>
          <w:sz w:val="24"/>
          <w:lang w:val="ru-RU"/>
        </w:rPr>
        <w:t>услуг*</w:t>
      </w:r>
    </w:p>
    <w:p w:rsidR="00D528E9" w:rsidRPr="00EA6299" w:rsidRDefault="00D528E9" w:rsidP="00D528E9">
      <w:pPr>
        <w:pStyle w:val="a3"/>
        <w:spacing w:before="8"/>
        <w:rPr>
          <w:b/>
          <w:sz w:val="10"/>
          <w:lang w:val="ru-RU"/>
        </w:rPr>
      </w:pPr>
    </w:p>
    <w:tbl>
      <w:tblPr>
        <w:tblStyle w:val="TableNormal"/>
        <w:tblW w:w="1077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1"/>
        <w:gridCol w:w="1277"/>
        <w:gridCol w:w="566"/>
        <w:gridCol w:w="566"/>
        <w:gridCol w:w="566"/>
        <w:gridCol w:w="569"/>
        <w:gridCol w:w="566"/>
        <w:gridCol w:w="566"/>
        <w:gridCol w:w="624"/>
        <w:gridCol w:w="627"/>
      </w:tblGrid>
      <w:tr w:rsidR="00D528E9" w:rsidRPr="00EA6299" w:rsidTr="001916AD">
        <w:trPr>
          <w:trHeight w:hRule="exact" w:val="586"/>
        </w:trPr>
        <w:tc>
          <w:tcPr>
            <w:tcW w:w="4851" w:type="dxa"/>
            <w:vMerge w:val="restart"/>
          </w:tcPr>
          <w:p w:rsidR="00D528E9" w:rsidRPr="00EA6299" w:rsidRDefault="00D528E9" w:rsidP="00540CD5">
            <w:pPr>
              <w:pStyle w:val="TableParagraph"/>
              <w:spacing w:before="200"/>
              <w:ind w:left="991" w:right="550" w:hanging="396"/>
              <w:rPr>
                <w:b/>
                <w:lang w:val="ru-RU"/>
              </w:rPr>
            </w:pPr>
            <w:r w:rsidRPr="00EA6299">
              <w:rPr>
                <w:b/>
                <w:lang w:val="ru-RU"/>
              </w:rPr>
              <w:t>Этапы и виды работ по обеспечению доступности объекта и услуг</w:t>
            </w:r>
          </w:p>
        </w:tc>
        <w:tc>
          <w:tcPr>
            <w:tcW w:w="1277" w:type="dxa"/>
            <w:vMerge w:val="restart"/>
          </w:tcPr>
          <w:p w:rsidR="00D528E9" w:rsidRPr="00EA6299" w:rsidRDefault="00D528E9" w:rsidP="00540CD5">
            <w:pPr>
              <w:pStyle w:val="TableParagraph"/>
              <w:spacing w:before="70"/>
              <w:ind w:left="40" w:right="41" w:firstLine="28"/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Возможный результат доступности</w:t>
            </w:r>
          </w:p>
        </w:tc>
        <w:tc>
          <w:tcPr>
            <w:tcW w:w="4650" w:type="dxa"/>
            <w:gridSpan w:val="8"/>
          </w:tcPr>
          <w:p w:rsidR="00D528E9" w:rsidRPr="00EA6299" w:rsidRDefault="00D528E9" w:rsidP="00540CD5">
            <w:pPr>
              <w:pStyle w:val="TableParagraph"/>
              <w:ind w:left="163" w:right="146" w:firstLine="357"/>
              <w:rPr>
                <w:i/>
                <w:lang w:val="ru-RU"/>
              </w:rPr>
            </w:pPr>
            <w:r w:rsidRPr="00EA6299">
              <w:rPr>
                <w:lang w:val="ru-RU"/>
              </w:rPr>
              <w:t>Ожидаемый результат доступности по категориям МГН (</w:t>
            </w:r>
            <w:r w:rsidRPr="00EA6299">
              <w:rPr>
                <w:i/>
                <w:lang w:val="ru-RU"/>
              </w:rPr>
              <w:t xml:space="preserve">отметить знаком плюс </w:t>
            </w:r>
            <w:r w:rsidRPr="00EA6299">
              <w:rPr>
                <w:i/>
                <w:sz w:val="28"/>
                <w:lang w:val="ru-RU"/>
              </w:rPr>
              <w:t>+</w:t>
            </w:r>
            <w:r w:rsidRPr="00EA6299">
              <w:rPr>
                <w:i/>
                <w:lang w:val="ru-RU"/>
              </w:rPr>
              <w:t>)</w:t>
            </w:r>
          </w:p>
        </w:tc>
      </w:tr>
      <w:tr w:rsidR="00D528E9" w:rsidRPr="00EA6299" w:rsidTr="001916AD">
        <w:trPr>
          <w:trHeight w:hRule="exact" w:val="336"/>
        </w:trPr>
        <w:tc>
          <w:tcPr>
            <w:tcW w:w="4851" w:type="dxa"/>
            <w:vMerge/>
          </w:tcPr>
          <w:p w:rsidR="00D528E9" w:rsidRPr="00EA6299" w:rsidRDefault="00D528E9" w:rsidP="00540CD5">
            <w:pPr>
              <w:rPr>
                <w:lang w:val="ru-RU"/>
              </w:rPr>
            </w:pPr>
          </w:p>
        </w:tc>
        <w:tc>
          <w:tcPr>
            <w:tcW w:w="1277" w:type="dxa"/>
            <w:vMerge/>
          </w:tcPr>
          <w:p w:rsidR="00D528E9" w:rsidRPr="00EA6299" w:rsidRDefault="00D528E9" w:rsidP="00540CD5">
            <w:pPr>
              <w:rPr>
                <w:lang w:val="ru-RU"/>
              </w:rPr>
            </w:pPr>
          </w:p>
        </w:tc>
        <w:tc>
          <w:tcPr>
            <w:tcW w:w="566" w:type="dxa"/>
          </w:tcPr>
          <w:p w:rsidR="00D528E9" w:rsidRPr="00EA6299" w:rsidRDefault="00D528E9" w:rsidP="00540CD5">
            <w:pPr>
              <w:pStyle w:val="TableParagraph"/>
              <w:spacing w:line="247" w:lineRule="exact"/>
              <w:ind w:left="271"/>
              <w:rPr>
                <w:lang w:val="ru-RU"/>
              </w:rPr>
            </w:pPr>
            <w:r w:rsidRPr="00EA6299">
              <w:rPr>
                <w:lang w:val="ru-RU"/>
              </w:rPr>
              <w:t>К</w:t>
            </w:r>
          </w:p>
        </w:tc>
        <w:tc>
          <w:tcPr>
            <w:tcW w:w="566" w:type="dxa"/>
          </w:tcPr>
          <w:p w:rsidR="00D528E9" w:rsidRPr="00EA6299" w:rsidRDefault="00D528E9" w:rsidP="00540CD5">
            <w:pPr>
              <w:pStyle w:val="TableParagraph"/>
              <w:spacing w:line="247" w:lineRule="exact"/>
              <w:ind w:left="170"/>
              <w:rPr>
                <w:lang w:val="ru-RU"/>
              </w:rPr>
            </w:pPr>
            <w:r w:rsidRPr="00EA6299">
              <w:rPr>
                <w:lang w:val="ru-RU"/>
              </w:rPr>
              <w:t>О-н</w:t>
            </w:r>
          </w:p>
        </w:tc>
        <w:tc>
          <w:tcPr>
            <w:tcW w:w="566" w:type="dxa"/>
          </w:tcPr>
          <w:p w:rsidR="00D528E9" w:rsidRPr="00EA6299" w:rsidRDefault="00D528E9" w:rsidP="00540CD5">
            <w:pPr>
              <w:pStyle w:val="TableParagraph"/>
              <w:spacing w:line="247" w:lineRule="exact"/>
              <w:ind w:left="179"/>
              <w:rPr>
                <w:lang w:val="ru-RU"/>
              </w:rPr>
            </w:pPr>
            <w:r w:rsidRPr="00EA6299">
              <w:rPr>
                <w:lang w:val="ru-RU"/>
              </w:rPr>
              <w:t>О-в</w:t>
            </w:r>
          </w:p>
        </w:tc>
        <w:tc>
          <w:tcPr>
            <w:tcW w:w="569" w:type="dxa"/>
          </w:tcPr>
          <w:p w:rsidR="00D528E9" w:rsidRPr="00EA6299" w:rsidRDefault="00D528E9" w:rsidP="00540CD5">
            <w:pPr>
              <w:pStyle w:val="TableParagraph"/>
              <w:spacing w:line="247" w:lineRule="exact"/>
              <w:ind w:left="177"/>
              <w:rPr>
                <w:lang w:val="ru-RU"/>
              </w:rPr>
            </w:pPr>
            <w:r w:rsidRPr="00EA6299">
              <w:rPr>
                <w:lang w:val="ru-RU"/>
              </w:rPr>
              <w:t>С-п</w:t>
            </w:r>
          </w:p>
        </w:tc>
        <w:tc>
          <w:tcPr>
            <w:tcW w:w="566" w:type="dxa"/>
          </w:tcPr>
          <w:p w:rsidR="00D528E9" w:rsidRPr="00EA6299" w:rsidRDefault="00D528E9" w:rsidP="00540CD5">
            <w:pPr>
              <w:pStyle w:val="TableParagraph"/>
              <w:spacing w:line="247" w:lineRule="exact"/>
              <w:ind w:left="179"/>
              <w:rPr>
                <w:lang w:val="ru-RU"/>
              </w:rPr>
            </w:pPr>
            <w:r w:rsidRPr="00EA6299">
              <w:rPr>
                <w:lang w:val="ru-RU"/>
              </w:rPr>
              <w:t>С-ч</w:t>
            </w:r>
          </w:p>
        </w:tc>
        <w:tc>
          <w:tcPr>
            <w:tcW w:w="566" w:type="dxa"/>
          </w:tcPr>
          <w:p w:rsidR="00D528E9" w:rsidRPr="00EA6299" w:rsidRDefault="00D528E9" w:rsidP="00540CD5">
            <w:pPr>
              <w:pStyle w:val="TableParagraph"/>
              <w:spacing w:line="247" w:lineRule="exact"/>
              <w:ind w:left="184"/>
              <w:rPr>
                <w:lang w:val="ru-RU"/>
              </w:rPr>
            </w:pPr>
            <w:r w:rsidRPr="00EA6299">
              <w:rPr>
                <w:lang w:val="ru-RU"/>
              </w:rPr>
              <w:t>Г-п</w:t>
            </w:r>
          </w:p>
        </w:tc>
        <w:tc>
          <w:tcPr>
            <w:tcW w:w="624" w:type="dxa"/>
          </w:tcPr>
          <w:p w:rsidR="00D528E9" w:rsidRPr="00EA6299" w:rsidRDefault="00D528E9" w:rsidP="00540CD5">
            <w:pPr>
              <w:pStyle w:val="TableParagraph"/>
              <w:spacing w:line="247" w:lineRule="exact"/>
              <w:ind w:left="220"/>
              <w:rPr>
                <w:lang w:val="ru-RU"/>
              </w:rPr>
            </w:pPr>
            <w:r w:rsidRPr="00EA6299">
              <w:rPr>
                <w:lang w:val="ru-RU"/>
              </w:rPr>
              <w:t>Г-ч</w:t>
            </w:r>
          </w:p>
        </w:tc>
        <w:tc>
          <w:tcPr>
            <w:tcW w:w="627" w:type="dxa"/>
          </w:tcPr>
          <w:p w:rsidR="00D528E9" w:rsidRPr="00EA6299" w:rsidRDefault="00D528E9" w:rsidP="00540CD5">
            <w:pPr>
              <w:pStyle w:val="TableParagraph"/>
              <w:spacing w:line="247" w:lineRule="exact"/>
              <w:ind w:left="31"/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У</w:t>
            </w:r>
          </w:p>
        </w:tc>
      </w:tr>
      <w:tr w:rsidR="00D528E9" w:rsidRPr="00EA6299" w:rsidTr="001916AD">
        <w:trPr>
          <w:trHeight w:hRule="exact" w:val="516"/>
        </w:trPr>
        <w:tc>
          <w:tcPr>
            <w:tcW w:w="10778" w:type="dxa"/>
            <w:gridSpan w:val="10"/>
            <w:tcBorders>
              <w:bottom w:val="single" w:sz="9" w:space="0" w:color="000000"/>
            </w:tcBorders>
          </w:tcPr>
          <w:p w:rsidR="00D528E9" w:rsidRPr="00EA6299" w:rsidRDefault="00D528E9" w:rsidP="00540CD5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D528E9" w:rsidRPr="00EA6299" w:rsidRDefault="00D528E9" w:rsidP="00540CD5">
            <w:pPr>
              <w:pStyle w:val="TableParagraph"/>
              <w:ind w:left="132"/>
              <w:rPr>
                <w:lang w:val="ru-RU"/>
              </w:rPr>
            </w:pPr>
            <w:r w:rsidRPr="00EA6299">
              <w:rPr>
                <w:b/>
                <w:lang w:val="ru-RU"/>
              </w:rPr>
              <w:t xml:space="preserve">1 этап </w:t>
            </w:r>
            <w:r w:rsidRPr="00EA6299">
              <w:rPr>
                <w:lang w:val="ru-RU"/>
              </w:rPr>
              <w:t>(неотложные мероприятия)</w:t>
            </w:r>
          </w:p>
        </w:tc>
      </w:tr>
      <w:tr w:rsidR="00640166" w:rsidRPr="00EA6299" w:rsidTr="001916AD">
        <w:trPr>
          <w:trHeight w:hRule="exact" w:val="1020"/>
        </w:trPr>
        <w:tc>
          <w:tcPr>
            <w:tcW w:w="4851" w:type="dxa"/>
            <w:tcBorders>
              <w:top w:val="single" w:sz="9" w:space="0" w:color="000000"/>
            </w:tcBorders>
          </w:tcPr>
          <w:p w:rsidR="00640166" w:rsidRPr="00EA6299" w:rsidRDefault="00640166" w:rsidP="00540CD5">
            <w:pPr>
              <w:pStyle w:val="TableParagraph"/>
              <w:ind w:left="105" w:right="440" w:firstLine="26"/>
              <w:rPr>
                <w:b/>
                <w:lang w:val="ru-RU"/>
              </w:rPr>
            </w:pPr>
            <w:r w:rsidRPr="00EA6299">
              <w:rPr>
                <w:b/>
                <w:lang w:val="ru-RU"/>
              </w:rPr>
              <w:t>1.1 Обеспечение доступа к месту (местам) предоставления услуги (услуг) на объекте путем оказания работниками организаций помощи с согласованием с ООИ</w:t>
            </w:r>
          </w:p>
        </w:tc>
        <w:tc>
          <w:tcPr>
            <w:tcW w:w="1277" w:type="dxa"/>
          </w:tcPr>
          <w:p w:rsidR="00640166" w:rsidRPr="00EA6299" w:rsidRDefault="00640166" w:rsidP="00540CD5">
            <w:pPr>
              <w:pStyle w:val="TableParagraph"/>
              <w:spacing w:line="252" w:lineRule="exact"/>
              <w:ind w:left="129"/>
              <w:rPr>
                <w:b/>
                <w:lang w:val="ru-RU"/>
              </w:rPr>
            </w:pPr>
            <w:r w:rsidRPr="00EA6299">
              <w:rPr>
                <w:b/>
                <w:lang w:val="ru-RU"/>
              </w:rPr>
              <w:t>ДУ-пп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9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624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627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</w:tr>
      <w:tr w:rsidR="00640166" w:rsidRPr="00EA6299" w:rsidTr="001916AD">
        <w:trPr>
          <w:trHeight w:hRule="exact" w:val="696"/>
        </w:trPr>
        <w:tc>
          <w:tcPr>
            <w:tcW w:w="4851" w:type="dxa"/>
          </w:tcPr>
          <w:p w:rsidR="00640166" w:rsidRPr="00EA6299" w:rsidRDefault="00640166" w:rsidP="00540CD5">
            <w:pPr>
              <w:pStyle w:val="TableParagraph"/>
              <w:spacing w:before="1"/>
              <w:ind w:left="105" w:right="507" w:firstLine="26"/>
              <w:rPr>
                <w:b/>
                <w:lang w:val="ru-RU"/>
              </w:rPr>
            </w:pPr>
            <w:r w:rsidRPr="00EA6299">
              <w:rPr>
                <w:b/>
                <w:lang w:val="ru-RU"/>
              </w:rPr>
              <w:t>1.2 Организация предоставления услуг инвалидам по месту жительства (на дому)</w:t>
            </w:r>
          </w:p>
        </w:tc>
        <w:tc>
          <w:tcPr>
            <w:tcW w:w="1277" w:type="dxa"/>
          </w:tcPr>
          <w:p w:rsidR="00640166" w:rsidRPr="00EA6299" w:rsidRDefault="00640166" w:rsidP="00540CD5">
            <w:pPr>
              <w:pStyle w:val="TableParagraph"/>
              <w:spacing w:before="1"/>
              <w:ind w:left="129"/>
              <w:rPr>
                <w:b/>
                <w:lang w:val="ru-RU"/>
              </w:rPr>
            </w:pPr>
            <w:proofErr w:type="spellStart"/>
            <w:r w:rsidRPr="00EA6299">
              <w:rPr>
                <w:b/>
                <w:lang w:val="ru-RU"/>
              </w:rPr>
              <w:t>ДУ-дом</w:t>
            </w:r>
            <w:proofErr w:type="spellEnd"/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9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624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627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</w:tr>
      <w:tr w:rsidR="00640166" w:rsidRPr="00EA6299" w:rsidTr="001916AD">
        <w:trPr>
          <w:trHeight w:hRule="exact" w:val="653"/>
        </w:trPr>
        <w:tc>
          <w:tcPr>
            <w:tcW w:w="4851" w:type="dxa"/>
          </w:tcPr>
          <w:p w:rsidR="00640166" w:rsidRPr="00EA6299" w:rsidRDefault="00640166" w:rsidP="00540CD5">
            <w:pPr>
              <w:pStyle w:val="TableParagraph"/>
              <w:ind w:left="105" w:right="785" w:firstLine="26"/>
              <w:rPr>
                <w:b/>
                <w:lang w:val="ru-RU"/>
              </w:rPr>
            </w:pPr>
            <w:r w:rsidRPr="00EA6299">
              <w:rPr>
                <w:b/>
                <w:lang w:val="ru-RU"/>
              </w:rPr>
              <w:t>1.3 Организация предоставления услуг инвалидам в дистанционном формате</w:t>
            </w:r>
          </w:p>
        </w:tc>
        <w:tc>
          <w:tcPr>
            <w:tcW w:w="1277" w:type="dxa"/>
          </w:tcPr>
          <w:p w:rsidR="00640166" w:rsidRPr="00EA6299" w:rsidRDefault="00640166" w:rsidP="00540CD5">
            <w:pPr>
              <w:pStyle w:val="TableParagraph"/>
              <w:spacing w:line="252" w:lineRule="exact"/>
              <w:ind w:left="129"/>
              <w:rPr>
                <w:b/>
                <w:lang w:val="ru-RU"/>
              </w:rPr>
            </w:pPr>
            <w:r w:rsidRPr="00EA6299">
              <w:rPr>
                <w:b/>
                <w:lang w:val="ru-RU"/>
              </w:rPr>
              <w:t>ДУ-</w:t>
            </w:r>
          </w:p>
          <w:p w:rsidR="00640166" w:rsidRPr="00EA6299" w:rsidRDefault="00640166" w:rsidP="00540CD5">
            <w:pPr>
              <w:pStyle w:val="TableParagraph"/>
              <w:spacing w:before="1"/>
              <w:ind w:left="103"/>
              <w:rPr>
                <w:b/>
                <w:lang w:val="ru-RU"/>
              </w:rPr>
            </w:pPr>
            <w:proofErr w:type="spellStart"/>
            <w:r w:rsidRPr="00EA6299">
              <w:rPr>
                <w:b/>
                <w:lang w:val="ru-RU"/>
              </w:rPr>
              <w:t>дистант</w:t>
            </w:r>
            <w:proofErr w:type="spellEnd"/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9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624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627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</w:tr>
      <w:tr w:rsidR="00D528E9" w:rsidRPr="00EA6299" w:rsidTr="001916AD">
        <w:trPr>
          <w:trHeight w:hRule="exact" w:val="653"/>
        </w:trPr>
        <w:tc>
          <w:tcPr>
            <w:tcW w:w="10778" w:type="dxa"/>
            <w:gridSpan w:val="10"/>
          </w:tcPr>
          <w:p w:rsidR="00D528E9" w:rsidRPr="00EA6299" w:rsidRDefault="00D528E9" w:rsidP="00A400D9">
            <w:pPr>
              <w:pStyle w:val="TableParagraph"/>
              <w:tabs>
                <w:tab w:val="left" w:pos="3155"/>
              </w:tabs>
              <w:spacing w:line="242" w:lineRule="auto"/>
              <w:ind w:left="105" w:right="273"/>
              <w:rPr>
                <w:lang w:val="ru-RU"/>
              </w:rPr>
            </w:pPr>
            <w:r w:rsidRPr="00EA6299">
              <w:rPr>
                <w:lang w:val="ru-RU"/>
              </w:rPr>
              <w:t>Срок завершения 1 этапа, контроля его исполнения и актуализации информации на сайте организации и карте доступности</w:t>
            </w:r>
            <w:r w:rsidRPr="00EA6299">
              <w:rPr>
                <w:u w:val="single"/>
                <w:lang w:val="ru-RU"/>
              </w:rPr>
              <w:t xml:space="preserve"> </w:t>
            </w:r>
            <w:r w:rsidR="00A400D9" w:rsidRPr="00EA6299">
              <w:rPr>
                <w:u w:val="single"/>
                <w:lang w:val="ru-RU"/>
              </w:rPr>
              <w:t>2020</w:t>
            </w:r>
            <w:r w:rsidRPr="00EA6299">
              <w:rPr>
                <w:lang w:val="ru-RU"/>
              </w:rPr>
              <w:t>года</w:t>
            </w:r>
          </w:p>
        </w:tc>
      </w:tr>
      <w:tr w:rsidR="00D528E9" w:rsidRPr="00EA6299" w:rsidTr="001916AD">
        <w:trPr>
          <w:trHeight w:hRule="exact" w:val="516"/>
        </w:trPr>
        <w:tc>
          <w:tcPr>
            <w:tcW w:w="10778" w:type="dxa"/>
            <w:gridSpan w:val="10"/>
            <w:tcBorders>
              <w:bottom w:val="single" w:sz="9" w:space="0" w:color="000000"/>
            </w:tcBorders>
          </w:tcPr>
          <w:p w:rsidR="00D528E9" w:rsidRPr="00EA6299" w:rsidRDefault="00D528E9" w:rsidP="00540CD5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D528E9" w:rsidRPr="00EA6299" w:rsidRDefault="00D528E9" w:rsidP="00540CD5">
            <w:pPr>
              <w:pStyle w:val="TableParagraph"/>
              <w:ind w:left="132"/>
              <w:rPr>
                <w:lang w:val="ru-RU"/>
              </w:rPr>
            </w:pPr>
            <w:r w:rsidRPr="00EA6299">
              <w:rPr>
                <w:b/>
                <w:lang w:val="ru-RU"/>
              </w:rPr>
              <w:t xml:space="preserve">2 этап </w:t>
            </w:r>
            <w:r w:rsidRPr="00EA6299">
              <w:rPr>
                <w:lang w:val="ru-RU"/>
              </w:rPr>
              <w:t>(отложенные мероприятия)</w:t>
            </w:r>
          </w:p>
        </w:tc>
      </w:tr>
      <w:tr w:rsidR="00640166" w:rsidRPr="00EA6299" w:rsidTr="001916AD">
        <w:trPr>
          <w:trHeight w:hRule="exact" w:val="1781"/>
        </w:trPr>
        <w:tc>
          <w:tcPr>
            <w:tcW w:w="4851" w:type="dxa"/>
            <w:tcBorders>
              <w:top w:val="single" w:sz="9" w:space="0" w:color="000000"/>
            </w:tcBorders>
          </w:tcPr>
          <w:p w:rsidR="00640166" w:rsidRPr="00EA6299" w:rsidRDefault="00640166" w:rsidP="00540CD5">
            <w:pPr>
              <w:pStyle w:val="TableParagraph"/>
              <w:ind w:left="105" w:right="213" w:firstLine="26"/>
              <w:rPr>
                <w:b/>
                <w:lang w:val="ru-RU"/>
              </w:rPr>
            </w:pPr>
            <w:proofErr w:type="gramStart"/>
            <w:r w:rsidRPr="00EA6299">
              <w:rPr>
                <w:b/>
                <w:lang w:val="ru-RU"/>
              </w:rPr>
              <w:t>2.1 Создание условий индивидуальной мобильности для самостоятельного передвижения инвалидов по объекту, в т.ч. к местам предоставления услуг (по варианту</w:t>
            </w:r>
            <w:proofErr w:type="gramEnd"/>
          </w:p>
          <w:p w:rsidR="00640166" w:rsidRPr="00EA6299" w:rsidRDefault="00640166" w:rsidP="00540CD5">
            <w:pPr>
              <w:pStyle w:val="TableParagraph"/>
              <w:spacing w:before="1"/>
              <w:ind w:left="105" w:right="133"/>
              <w:rPr>
                <w:lang w:val="ru-RU"/>
              </w:rPr>
            </w:pPr>
            <w:proofErr w:type="gramStart"/>
            <w:r w:rsidRPr="00EA6299">
              <w:rPr>
                <w:b/>
                <w:lang w:val="ru-RU"/>
              </w:rPr>
              <w:t xml:space="preserve">«А» / «Б») с согласованием с ООИ; </w:t>
            </w:r>
            <w:r w:rsidRPr="00EA6299">
              <w:rPr>
                <w:lang w:val="ru-RU"/>
              </w:rPr>
              <w:t>путем приобретения технических средств адаптации (и информации), проведения ремонтных работ</w:t>
            </w:r>
            <w:proofErr w:type="gramEnd"/>
          </w:p>
        </w:tc>
        <w:tc>
          <w:tcPr>
            <w:tcW w:w="1277" w:type="dxa"/>
          </w:tcPr>
          <w:p w:rsidR="00640166" w:rsidRPr="00EA6299" w:rsidRDefault="00640166" w:rsidP="00540CD5">
            <w:pPr>
              <w:pStyle w:val="TableParagraph"/>
              <w:spacing w:line="252" w:lineRule="exact"/>
              <w:ind w:left="129"/>
              <w:rPr>
                <w:b/>
                <w:lang w:val="ru-RU"/>
              </w:rPr>
            </w:pPr>
            <w:proofErr w:type="spellStart"/>
            <w:r w:rsidRPr="00EA6299">
              <w:rPr>
                <w:b/>
                <w:lang w:val="ru-RU"/>
              </w:rPr>
              <w:t>ДУ-им</w:t>
            </w:r>
            <w:proofErr w:type="spellEnd"/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9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624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627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</w:tr>
      <w:tr w:rsidR="00D528E9" w:rsidRPr="00EA6299" w:rsidTr="001916AD">
        <w:trPr>
          <w:trHeight w:hRule="exact" w:val="1529"/>
        </w:trPr>
        <w:tc>
          <w:tcPr>
            <w:tcW w:w="4851" w:type="dxa"/>
          </w:tcPr>
          <w:p w:rsidR="00D528E9" w:rsidRPr="00EA6299" w:rsidRDefault="00D528E9" w:rsidP="00540CD5">
            <w:pPr>
              <w:pStyle w:val="TableParagraph"/>
              <w:ind w:left="105" w:right="112" w:firstLine="26"/>
              <w:rPr>
                <w:b/>
                <w:lang w:val="ru-RU"/>
              </w:rPr>
            </w:pPr>
            <w:r w:rsidRPr="00EA6299">
              <w:rPr>
                <w:b/>
                <w:lang w:val="ru-RU"/>
              </w:rPr>
              <w:t>2.2 Обеспечение доступности объекта путём выполнения ремонтных работ и приобретения технических средств адаптации (и информации) с соблюдением требований нормативно-технических документов в проектировании и</w:t>
            </w:r>
            <w:r w:rsidRPr="00EA6299">
              <w:rPr>
                <w:b/>
                <w:spacing w:val="-3"/>
                <w:lang w:val="ru-RU"/>
              </w:rPr>
              <w:t xml:space="preserve"> </w:t>
            </w:r>
            <w:r w:rsidRPr="00EA6299">
              <w:rPr>
                <w:b/>
                <w:lang w:val="ru-RU"/>
              </w:rPr>
              <w:t>строительстве</w:t>
            </w:r>
          </w:p>
        </w:tc>
        <w:tc>
          <w:tcPr>
            <w:tcW w:w="1277" w:type="dxa"/>
          </w:tcPr>
          <w:p w:rsidR="00D528E9" w:rsidRPr="00EA6299" w:rsidRDefault="00D528E9" w:rsidP="00540CD5">
            <w:pPr>
              <w:rPr>
                <w:lang w:val="ru-RU"/>
              </w:rPr>
            </w:pP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9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624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627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</w:tr>
      <w:tr w:rsidR="00D528E9" w:rsidRPr="00EA6299" w:rsidTr="001916AD">
        <w:trPr>
          <w:trHeight w:hRule="exact" w:val="516"/>
        </w:trPr>
        <w:tc>
          <w:tcPr>
            <w:tcW w:w="4851" w:type="dxa"/>
          </w:tcPr>
          <w:p w:rsidR="00D528E9" w:rsidRPr="00EA6299" w:rsidRDefault="00D528E9" w:rsidP="00540CD5">
            <w:pPr>
              <w:pStyle w:val="TableParagraph"/>
              <w:spacing w:line="247" w:lineRule="exact"/>
              <w:ind w:left="132"/>
              <w:rPr>
                <w:lang w:val="ru-RU"/>
              </w:rPr>
            </w:pPr>
            <w:r w:rsidRPr="00EA6299">
              <w:rPr>
                <w:lang w:val="ru-RU"/>
              </w:rPr>
              <w:t>2.2.1</w:t>
            </w:r>
            <w:proofErr w:type="gramStart"/>
            <w:r w:rsidRPr="00EA6299">
              <w:rPr>
                <w:lang w:val="ru-RU"/>
              </w:rPr>
              <w:t xml:space="preserve"> П</w:t>
            </w:r>
            <w:proofErr w:type="gramEnd"/>
            <w:r w:rsidRPr="00EA6299">
              <w:rPr>
                <w:lang w:val="ru-RU"/>
              </w:rPr>
              <w:t>о варианту «А»</w:t>
            </w:r>
          </w:p>
        </w:tc>
        <w:tc>
          <w:tcPr>
            <w:tcW w:w="1277" w:type="dxa"/>
          </w:tcPr>
          <w:p w:rsidR="00D528E9" w:rsidRPr="00EA6299" w:rsidRDefault="00D528E9" w:rsidP="00540CD5">
            <w:pPr>
              <w:pStyle w:val="TableParagraph"/>
              <w:spacing w:line="252" w:lineRule="exact"/>
              <w:ind w:left="129"/>
              <w:rPr>
                <w:b/>
                <w:lang w:val="ru-RU"/>
              </w:rPr>
            </w:pPr>
            <w:r w:rsidRPr="00EA6299">
              <w:rPr>
                <w:b/>
                <w:lang w:val="ru-RU"/>
              </w:rPr>
              <w:t>ДП</w:t>
            </w: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9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624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627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</w:tr>
      <w:tr w:rsidR="00640166" w:rsidRPr="00EA6299" w:rsidTr="001916AD">
        <w:trPr>
          <w:trHeight w:hRule="exact" w:val="425"/>
        </w:trPr>
        <w:tc>
          <w:tcPr>
            <w:tcW w:w="4851" w:type="dxa"/>
          </w:tcPr>
          <w:p w:rsidR="00640166" w:rsidRPr="00EA6299" w:rsidRDefault="00640166" w:rsidP="00540CD5">
            <w:pPr>
              <w:pStyle w:val="TableParagraph"/>
              <w:spacing w:line="247" w:lineRule="exact"/>
              <w:ind w:left="132"/>
              <w:rPr>
                <w:lang w:val="ru-RU"/>
              </w:rPr>
            </w:pPr>
            <w:r w:rsidRPr="00EA6299">
              <w:rPr>
                <w:lang w:val="ru-RU"/>
              </w:rPr>
              <w:t>2.2.2</w:t>
            </w:r>
            <w:proofErr w:type="gramStart"/>
            <w:r w:rsidRPr="00EA6299">
              <w:rPr>
                <w:lang w:val="ru-RU"/>
              </w:rPr>
              <w:t xml:space="preserve"> П</w:t>
            </w:r>
            <w:proofErr w:type="gramEnd"/>
            <w:r w:rsidRPr="00EA6299">
              <w:rPr>
                <w:lang w:val="ru-RU"/>
              </w:rPr>
              <w:t>о варианту «Б»</w:t>
            </w:r>
          </w:p>
        </w:tc>
        <w:tc>
          <w:tcPr>
            <w:tcW w:w="1277" w:type="dxa"/>
          </w:tcPr>
          <w:p w:rsidR="00640166" w:rsidRPr="00EA6299" w:rsidRDefault="00640166" w:rsidP="00540CD5">
            <w:pPr>
              <w:pStyle w:val="TableParagraph"/>
              <w:spacing w:line="252" w:lineRule="exact"/>
              <w:ind w:left="129"/>
              <w:rPr>
                <w:b/>
                <w:lang w:val="ru-RU"/>
              </w:rPr>
            </w:pPr>
            <w:r w:rsidRPr="00EA6299">
              <w:rPr>
                <w:b/>
                <w:lang w:val="ru-RU"/>
              </w:rPr>
              <w:t>ДЧ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9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624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627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</w:tr>
      <w:tr w:rsidR="00D528E9" w:rsidRPr="00EA6299" w:rsidTr="001916AD">
        <w:trPr>
          <w:trHeight w:hRule="exact" w:val="653"/>
        </w:trPr>
        <w:tc>
          <w:tcPr>
            <w:tcW w:w="10778" w:type="dxa"/>
            <w:gridSpan w:val="10"/>
          </w:tcPr>
          <w:p w:rsidR="00D528E9" w:rsidRPr="00EA6299" w:rsidRDefault="00D528E9" w:rsidP="00206BE6">
            <w:pPr>
              <w:pStyle w:val="TableParagraph"/>
              <w:tabs>
                <w:tab w:val="left" w:pos="2824"/>
              </w:tabs>
              <w:ind w:left="105" w:right="275"/>
              <w:rPr>
                <w:lang w:val="ru-RU"/>
              </w:rPr>
            </w:pPr>
            <w:r w:rsidRPr="00EA6299">
              <w:rPr>
                <w:lang w:val="ru-RU"/>
              </w:rPr>
              <w:t>Срок завершения 2 этапа, контроля его исполнения и актуализации информации на сайте организации и карте доступности</w:t>
            </w:r>
            <w:r w:rsidRPr="00EA6299">
              <w:rPr>
                <w:u w:val="single"/>
                <w:lang w:val="ru-RU"/>
              </w:rPr>
              <w:t xml:space="preserve"> </w:t>
            </w:r>
            <w:r w:rsidR="00A400D9" w:rsidRPr="00EA6299">
              <w:rPr>
                <w:u w:val="single"/>
                <w:lang w:val="ru-RU"/>
              </w:rPr>
              <w:t>20</w:t>
            </w:r>
            <w:r w:rsidR="00206BE6">
              <w:rPr>
                <w:u w:val="single"/>
                <w:lang w:val="ru-RU"/>
              </w:rPr>
              <w:t>30</w:t>
            </w:r>
            <w:r w:rsidRPr="00EA6299">
              <w:rPr>
                <w:lang w:val="ru-RU"/>
              </w:rPr>
              <w:t>года</w:t>
            </w:r>
          </w:p>
        </w:tc>
      </w:tr>
      <w:tr w:rsidR="00D528E9" w:rsidRPr="00EA6299" w:rsidTr="001916AD">
        <w:trPr>
          <w:trHeight w:hRule="exact" w:val="552"/>
        </w:trPr>
        <w:tc>
          <w:tcPr>
            <w:tcW w:w="10778" w:type="dxa"/>
            <w:gridSpan w:val="10"/>
          </w:tcPr>
          <w:p w:rsidR="00D528E9" w:rsidRPr="00EA6299" w:rsidRDefault="00D528E9" w:rsidP="00540CD5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D528E9" w:rsidRPr="00EA6299" w:rsidRDefault="00D528E9" w:rsidP="00540CD5">
            <w:pPr>
              <w:pStyle w:val="TableParagraph"/>
              <w:ind w:left="132"/>
              <w:rPr>
                <w:lang w:val="ru-RU"/>
              </w:rPr>
            </w:pPr>
            <w:r w:rsidRPr="00EA6299">
              <w:rPr>
                <w:b/>
                <w:u w:val="thick"/>
                <w:lang w:val="ru-RU"/>
              </w:rPr>
              <w:t xml:space="preserve">3 этап </w:t>
            </w:r>
            <w:r w:rsidRPr="00EA6299">
              <w:rPr>
                <w:lang w:val="ru-RU"/>
              </w:rPr>
              <w:t>(итоговые мероприятия)</w:t>
            </w:r>
          </w:p>
        </w:tc>
      </w:tr>
      <w:tr w:rsidR="00D528E9" w:rsidRPr="00EA6299" w:rsidTr="001916AD">
        <w:trPr>
          <w:trHeight w:hRule="exact" w:val="1009"/>
        </w:trPr>
        <w:tc>
          <w:tcPr>
            <w:tcW w:w="4851" w:type="dxa"/>
          </w:tcPr>
          <w:p w:rsidR="00D528E9" w:rsidRPr="00EA6299" w:rsidRDefault="00D528E9" w:rsidP="00540CD5">
            <w:pPr>
              <w:pStyle w:val="TableParagraph"/>
              <w:ind w:left="105" w:right="262" w:firstLine="26"/>
              <w:rPr>
                <w:b/>
                <w:lang w:val="ru-RU"/>
              </w:rPr>
            </w:pPr>
            <w:r w:rsidRPr="00EA6299">
              <w:rPr>
                <w:b/>
                <w:lang w:val="ru-RU"/>
              </w:rPr>
              <w:t>3.Создание условий для беспрепятственного доступа инвалидов к объекту и предоставляемым в нем услугам</w:t>
            </w:r>
          </w:p>
        </w:tc>
        <w:tc>
          <w:tcPr>
            <w:tcW w:w="1277" w:type="dxa"/>
          </w:tcPr>
          <w:p w:rsidR="00D528E9" w:rsidRPr="00EA6299" w:rsidRDefault="00D528E9" w:rsidP="00540CD5">
            <w:pPr>
              <w:rPr>
                <w:lang w:val="ru-RU"/>
              </w:rPr>
            </w:pPr>
          </w:p>
        </w:tc>
        <w:tc>
          <w:tcPr>
            <w:tcW w:w="566" w:type="dxa"/>
          </w:tcPr>
          <w:p w:rsidR="00D528E9" w:rsidRPr="00EA6299" w:rsidRDefault="00D528E9" w:rsidP="00540CD5">
            <w:pPr>
              <w:rPr>
                <w:lang w:val="ru-RU"/>
              </w:rPr>
            </w:pPr>
          </w:p>
        </w:tc>
        <w:tc>
          <w:tcPr>
            <w:tcW w:w="566" w:type="dxa"/>
          </w:tcPr>
          <w:p w:rsidR="00D528E9" w:rsidRPr="00EA6299" w:rsidRDefault="00D528E9" w:rsidP="00640166">
            <w:pPr>
              <w:jc w:val="center"/>
              <w:rPr>
                <w:lang w:val="ru-RU"/>
              </w:rPr>
            </w:pPr>
          </w:p>
        </w:tc>
        <w:tc>
          <w:tcPr>
            <w:tcW w:w="566" w:type="dxa"/>
          </w:tcPr>
          <w:p w:rsidR="00D528E9" w:rsidRPr="00EA6299" w:rsidRDefault="00D528E9" w:rsidP="00640166">
            <w:pPr>
              <w:jc w:val="center"/>
              <w:rPr>
                <w:lang w:val="ru-RU"/>
              </w:rPr>
            </w:pPr>
          </w:p>
        </w:tc>
        <w:tc>
          <w:tcPr>
            <w:tcW w:w="569" w:type="dxa"/>
          </w:tcPr>
          <w:p w:rsidR="00D528E9" w:rsidRPr="00EA6299" w:rsidRDefault="00D528E9" w:rsidP="00640166">
            <w:pPr>
              <w:jc w:val="center"/>
              <w:rPr>
                <w:lang w:val="ru-RU"/>
              </w:rPr>
            </w:pPr>
          </w:p>
        </w:tc>
        <w:tc>
          <w:tcPr>
            <w:tcW w:w="566" w:type="dxa"/>
          </w:tcPr>
          <w:p w:rsidR="00D528E9" w:rsidRPr="00EA6299" w:rsidRDefault="00D528E9" w:rsidP="00640166">
            <w:pPr>
              <w:jc w:val="center"/>
              <w:rPr>
                <w:lang w:val="ru-RU"/>
              </w:rPr>
            </w:pPr>
          </w:p>
        </w:tc>
        <w:tc>
          <w:tcPr>
            <w:tcW w:w="566" w:type="dxa"/>
          </w:tcPr>
          <w:p w:rsidR="00D528E9" w:rsidRPr="00EA6299" w:rsidRDefault="00D528E9" w:rsidP="00640166">
            <w:pPr>
              <w:jc w:val="center"/>
              <w:rPr>
                <w:lang w:val="ru-RU"/>
              </w:rPr>
            </w:pPr>
          </w:p>
        </w:tc>
        <w:tc>
          <w:tcPr>
            <w:tcW w:w="624" w:type="dxa"/>
          </w:tcPr>
          <w:p w:rsidR="00D528E9" w:rsidRPr="00EA6299" w:rsidRDefault="00D528E9" w:rsidP="00640166">
            <w:pPr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D528E9" w:rsidRPr="00EA6299" w:rsidRDefault="00D528E9" w:rsidP="00640166">
            <w:pPr>
              <w:jc w:val="center"/>
              <w:rPr>
                <w:lang w:val="ru-RU"/>
              </w:rPr>
            </w:pPr>
          </w:p>
        </w:tc>
      </w:tr>
      <w:tr w:rsidR="00D528E9" w:rsidRPr="00EA6299" w:rsidTr="001916AD">
        <w:trPr>
          <w:trHeight w:hRule="exact" w:val="516"/>
        </w:trPr>
        <w:tc>
          <w:tcPr>
            <w:tcW w:w="4851" w:type="dxa"/>
          </w:tcPr>
          <w:p w:rsidR="00D528E9" w:rsidRPr="00EA6299" w:rsidRDefault="00D528E9" w:rsidP="00540CD5">
            <w:pPr>
              <w:pStyle w:val="TableParagraph"/>
              <w:spacing w:line="247" w:lineRule="exact"/>
              <w:ind w:left="132"/>
              <w:rPr>
                <w:lang w:val="ru-RU"/>
              </w:rPr>
            </w:pPr>
            <w:r w:rsidRPr="00EA6299">
              <w:rPr>
                <w:lang w:val="ru-RU"/>
              </w:rPr>
              <w:t>3.1</w:t>
            </w:r>
            <w:proofErr w:type="gramStart"/>
            <w:r w:rsidRPr="00EA6299">
              <w:rPr>
                <w:lang w:val="ru-RU"/>
              </w:rPr>
              <w:t xml:space="preserve"> П</w:t>
            </w:r>
            <w:proofErr w:type="gramEnd"/>
            <w:r w:rsidRPr="00EA6299">
              <w:rPr>
                <w:lang w:val="ru-RU"/>
              </w:rPr>
              <w:t>о варианту «А»</w:t>
            </w:r>
          </w:p>
        </w:tc>
        <w:tc>
          <w:tcPr>
            <w:tcW w:w="1277" w:type="dxa"/>
          </w:tcPr>
          <w:p w:rsidR="00D528E9" w:rsidRPr="00EA6299" w:rsidRDefault="00D528E9" w:rsidP="00540CD5">
            <w:pPr>
              <w:pStyle w:val="TableParagraph"/>
              <w:spacing w:line="252" w:lineRule="exact"/>
              <w:ind w:left="129"/>
              <w:rPr>
                <w:b/>
                <w:lang w:val="ru-RU"/>
              </w:rPr>
            </w:pPr>
            <w:r w:rsidRPr="00EA6299">
              <w:rPr>
                <w:b/>
                <w:lang w:val="ru-RU"/>
              </w:rPr>
              <w:t>ДП</w:t>
            </w:r>
          </w:p>
        </w:tc>
        <w:tc>
          <w:tcPr>
            <w:tcW w:w="566" w:type="dxa"/>
          </w:tcPr>
          <w:p w:rsidR="00D528E9" w:rsidRPr="00EA6299" w:rsidRDefault="00640166" w:rsidP="00540CD5">
            <w:pPr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9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566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624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  <w:tc>
          <w:tcPr>
            <w:tcW w:w="627" w:type="dxa"/>
          </w:tcPr>
          <w:p w:rsidR="00D528E9" w:rsidRPr="00EA6299" w:rsidRDefault="00640166" w:rsidP="00640166">
            <w:pPr>
              <w:jc w:val="center"/>
              <w:rPr>
                <w:lang w:val="ru-RU"/>
              </w:rPr>
            </w:pPr>
            <w:r w:rsidRPr="00EA6299">
              <w:rPr>
                <w:lang w:val="ru-RU"/>
              </w:rPr>
              <w:t>-</w:t>
            </w:r>
          </w:p>
        </w:tc>
      </w:tr>
      <w:tr w:rsidR="00640166" w:rsidRPr="00EA6299" w:rsidTr="001916AD">
        <w:trPr>
          <w:trHeight w:hRule="exact" w:val="425"/>
        </w:trPr>
        <w:tc>
          <w:tcPr>
            <w:tcW w:w="4851" w:type="dxa"/>
          </w:tcPr>
          <w:p w:rsidR="00640166" w:rsidRPr="00EA6299" w:rsidRDefault="00640166" w:rsidP="00540CD5">
            <w:pPr>
              <w:pStyle w:val="TableParagraph"/>
              <w:spacing w:line="247" w:lineRule="exact"/>
              <w:ind w:left="132"/>
              <w:rPr>
                <w:lang w:val="ru-RU"/>
              </w:rPr>
            </w:pPr>
            <w:r w:rsidRPr="00EA6299">
              <w:rPr>
                <w:lang w:val="ru-RU"/>
              </w:rPr>
              <w:t>3.2</w:t>
            </w:r>
            <w:proofErr w:type="gramStart"/>
            <w:r w:rsidRPr="00EA6299">
              <w:rPr>
                <w:lang w:val="ru-RU"/>
              </w:rPr>
              <w:t xml:space="preserve"> П</w:t>
            </w:r>
            <w:proofErr w:type="gramEnd"/>
            <w:r w:rsidRPr="00EA6299">
              <w:rPr>
                <w:lang w:val="ru-RU"/>
              </w:rPr>
              <w:t>о варианту «Б»</w:t>
            </w:r>
          </w:p>
        </w:tc>
        <w:tc>
          <w:tcPr>
            <w:tcW w:w="1277" w:type="dxa"/>
          </w:tcPr>
          <w:p w:rsidR="00640166" w:rsidRPr="00EA6299" w:rsidRDefault="00640166" w:rsidP="00206BE6">
            <w:pPr>
              <w:pStyle w:val="TableParagraph"/>
              <w:spacing w:line="252" w:lineRule="exact"/>
              <w:ind w:left="129"/>
              <w:rPr>
                <w:b/>
                <w:lang w:val="ru-RU"/>
              </w:rPr>
            </w:pPr>
            <w:r w:rsidRPr="00EA6299">
              <w:rPr>
                <w:b/>
                <w:lang w:val="ru-RU"/>
              </w:rPr>
              <w:t>Д</w:t>
            </w:r>
            <w:r w:rsidR="00206BE6">
              <w:rPr>
                <w:b/>
                <w:lang w:val="ru-RU"/>
              </w:rPr>
              <w:t>П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9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566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624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  <w:tc>
          <w:tcPr>
            <w:tcW w:w="627" w:type="dxa"/>
          </w:tcPr>
          <w:p w:rsidR="00640166" w:rsidRPr="00EA6299" w:rsidRDefault="00640166" w:rsidP="00640166">
            <w:pPr>
              <w:jc w:val="center"/>
            </w:pPr>
            <w:r w:rsidRPr="00EA6299">
              <w:rPr>
                <w:lang w:val="ru-RU"/>
              </w:rPr>
              <w:t>+</w:t>
            </w:r>
          </w:p>
        </w:tc>
      </w:tr>
      <w:tr w:rsidR="00D528E9" w:rsidRPr="00EA6299" w:rsidTr="001916AD">
        <w:trPr>
          <w:trHeight w:hRule="exact" w:val="653"/>
        </w:trPr>
        <w:tc>
          <w:tcPr>
            <w:tcW w:w="10778" w:type="dxa"/>
            <w:gridSpan w:val="10"/>
          </w:tcPr>
          <w:p w:rsidR="00D528E9" w:rsidRPr="00EA6299" w:rsidRDefault="00D528E9" w:rsidP="00A400D9">
            <w:pPr>
              <w:pStyle w:val="TableParagraph"/>
              <w:tabs>
                <w:tab w:val="left" w:pos="2824"/>
              </w:tabs>
              <w:ind w:left="105" w:right="275"/>
              <w:rPr>
                <w:lang w:val="ru-RU"/>
              </w:rPr>
            </w:pPr>
            <w:r w:rsidRPr="00EA6299">
              <w:rPr>
                <w:lang w:val="ru-RU"/>
              </w:rPr>
              <w:t>Срок завершения 3 этапа, контроля его исполнения и актуализации информации на сайте организации и карте доступности</w:t>
            </w:r>
            <w:r w:rsidRPr="00EA6299">
              <w:rPr>
                <w:u w:val="single"/>
                <w:lang w:val="ru-RU"/>
              </w:rPr>
              <w:t xml:space="preserve"> </w:t>
            </w:r>
            <w:r w:rsidR="00206BE6">
              <w:rPr>
                <w:u w:val="single"/>
                <w:lang w:val="ru-RU"/>
              </w:rPr>
              <w:t xml:space="preserve">после </w:t>
            </w:r>
            <w:r w:rsidR="00A400D9" w:rsidRPr="00EA6299">
              <w:rPr>
                <w:u w:val="single"/>
                <w:lang w:val="ru-RU"/>
              </w:rPr>
              <w:t>2030</w:t>
            </w:r>
            <w:r w:rsidRPr="00EA6299">
              <w:rPr>
                <w:lang w:val="ru-RU"/>
              </w:rPr>
              <w:t>года</w:t>
            </w:r>
          </w:p>
        </w:tc>
      </w:tr>
    </w:tbl>
    <w:p w:rsidR="00D528E9" w:rsidRPr="00EA6299" w:rsidRDefault="00D528E9" w:rsidP="00D528E9">
      <w:pPr>
        <w:tabs>
          <w:tab w:val="left" w:pos="7493"/>
          <w:tab w:val="left" w:pos="9186"/>
          <w:tab w:val="left" w:pos="9737"/>
        </w:tabs>
        <w:spacing w:before="223"/>
        <w:ind w:left="532"/>
        <w:rPr>
          <w:i/>
          <w:sz w:val="20"/>
        </w:rPr>
      </w:pPr>
      <w:r w:rsidRPr="00EA6299">
        <w:rPr>
          <w:i/>
          <w:sz w:val="20"/>
        </w:rPr>
        <w:t>*- подробно мероприятия представлены в «дорожной карте объекта»</w:t>
      </w:r>
      <w:r w:rsidRPr="00EA6299">
        <w:rPr>
          <w:i/>
          <w:spacing w:val="-19"/>
          <w:sz w:val="20"/>
        </w:rPr>
        <w:t xml:space="preserve"> </w:t>
      </w:r>
      <w:r w:rsidRPr="00EA6299">
        <w:rPr>
          <w:i/>
          <w:sz w:val="20"/>
        </w:rPr>
        <w:t>от</w:t>
      </w:r>
      <w:r w:rsidRPr="00EA6299">
        <w:rPr>
          <w:i/>
          <w:spacing w:val="-3"/>
          <w:sz w:val="20"/>
        </w:rPr>
        <w:t xml:space="preserve"> </w:t>
      </w:r>
      <w:r w:rsidRPr="00EA6299">
        <w:rPr>
          <w:i/>
          <w:sz w:val="20"/>
        </w:rPr>
        <w:t>«</w:t>
      </w:r>
      <w:r w:rsidRPr="00EA6299">
        <w:rPr>
          <w:sz w:val="20"/>
          <w:u w:val="single"/>
        </w:rPr>
        <w:t xml:space="preserve"> </w:t>
      </w:r>
      <w:r w:rsidR="001F68A7">
        <w:rPr>
          <w:sz w:val="20"/>
          <w:u w:val="single"/>
        </w:rPr>
        <w:t>09</w:t>
      </w:r>
      <w:r w:rsidRPr="00EA6299">
        <w:rPr>
          <w:sz w:val="20"/>
          <w:u w:val="single"/>
        </w:rPr>
        <w:tab/>
      </w:r>
      <w:r w:rsidRPr="00EA6299">
        <w:rPr>
          <w:i/>
          <w:sz w:val="20"/>
        </w:rPr>
        <w:t>»</w:t>
      </w:r>
      <w:r w:rsidRPr="00EA6299">
        <w:rPr>
          <w:sz w:val="20"/>
          <w:u w:val="single"/>
        </w:rPr>
        <w:t xml:space="preserve"> </w:t>
      </w:r>
      <w:r w:rsidR="001F68A7">
        <w:rPr>
          <w:sz w:val="20"/>
          <w:u w:val="single"/>
        </w:rPr>
        <w:t>января</w:t>
      </w:r>
      <w:r w:rsidRPr="00EA6299">
        <w:rPr>
          <w:sz w:val="20"/>
          <w:u w:val="single"/>
        </w:rPr>
        <w:tab/>
      </w:r>
      <w:r w:rsidRPr="00D07957">
        <w:rPr>
          <w:i/>
          <w:sz w:val="20"/>
        </w:rPr>
        <w:t>20</w:t>
      </w:r>
      <w:r w:rsidRPr="00D07957">
        <w:rPr>
          <w:i/>
          <w:sz w:val="20"/>
          <w:u w:val="single"/>
        </w:rPr>
        <w:t xml:space="preserve"> </w:t>
      </w:r>
      <w:r w:rsidR="001916AD" w:rsidRPr="00D07957">
        <w:rPr>
          <w:i/>
          <w:sz w:val="20"/>
          <w:u w:val="single"/>
        </w:rPr>
        <w:t>1</w:t>
      </w:r>
      <w:r w:rsidR="001F68A7" w:rsidRPr="00D07957">
        <w:rPr>
          <w:i/>
          <w:sz w:val="20"/>
          <w:u w:val="single"/>
        </w:rPr>
        <w:t>8</w:t>
      </w:r>
      <w:r w:rsidRPr="00D07957">
        <w:rPr>
          <w:i/>
          <w:sz w:val="20"/>
          <w:u w:val="single"/>
        </w:rPr>
        <w:tab/>
      </w:r>
      <w:r w:rsidRPr="00D07957">
        <w:rPr>
          <w:i/>
          <w:sz w:val="20"/>
        </w:rPr>
        <w:t>г.</w:t>
      </w:r>
    </w:p>
    <w:p w:rsidR="00D528E9" w:rsidRPr="00EA6299" w:rsidRDefault="00D528E9" w:rsidP="00D528E9">
      <w:pPr>
        <w:pStyle w:val="a5"/>
        <w:numPr>
          <w:ilvl w:val="1"/>
          <w:numId w:val="6"/>
        </w:numPr>
        <w:tabs>
          <w:tab w:val="left" w:pos="533"/>
        </w:tabs>
        <w:spacing w:before="185"/>
        <w:ind w:left="532"/>
        <w:jc w:val="left"/>
        <w:rPr>
          <w:i/>
          <w:sz w:val="24"/>
          <w:lang w:val="ru-RU"/>
        </w:rPr>
      </w:pPr>
      <w:r w:rsidRPr="00EA6299">
        <w:rPr>
          <w:b/>
          <w:sz w:val="24"/>
          <w:lang w:val="ru-RU"/>
        </w:rPr>
        <w:t xml:space="preserve">Для принятия решения о выполнении работ на объекте </w:t>
      </w:r>
      <w:proofErr w:type="gramStart"/>
      <w:r w:rsidRPr="00EA6299">
        <w:rPr>
          <w:sz w:val="24"/>
          <w:lang w:val="ru-RU"/>
        </w:rPr>
        <w:t>требуется</w:t>
      </w:r>
      <w:proofErr w:type="gramEnd"/>
      <w:r w:rsidRPr="00EA6299">
        <w:rPr>
          <w:sz w:val="24"/>
          <w:lang w:val="ru-RU"/>
        </w:rPr>
        <w:t xml:space="preserve"> / не</w:t>
      </w:r>
      <w:r w:rsidRPr="00EA6299">
        <w:rPr>
          <w:spacing w:val="-21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требуется</w:t>
      </w:r>
      <w:r w:rsidRPr="00EA6299">
        <w:rPr>
          <w:i/>
          <w:sz w:val="20"/>
          <w:lang w:val="ru-RU"/>
        </w:rPr>
        <w:t>:</w:t>
      </w:r>
    </w:p>
    <w:p w:rsidR="00D528E9" w:rsidRPr="00EA6299" w:rsidRDefault="00D528E9" w:rsidP="00D528E9">
      <w:pPr>
        <w:pStyle w:val="a5"/>
        <w:numPr>
          <w:ilvl w:val="0"/>
          <w:numId w:val="4"/>
        </w:numPr>
        <w:tabs>
          <w:tab w:val="left" w:pos="253"/>
          <w:tab w:val="left" w:pos="9600"/>
        </w:tabs>
        <w:spacing w:line="242" w:lineRule="auto"/>
        <w:ind w:right="343" w:firstLine="0"/>
        <w:jc w:val="left"/>
        <w:rPr>
          <w:sz w:val="24"/>
          <w:lang w:val="ru-RU"/>
        </w:rPr>
      </w:pPr>
      <w:r w:rsidRPr="00EA6299">
        <w:rPr>
          <w:sz w:val="24"/>
          <w:lang w:val="ru-RU"/>
        </w:rPr>
        <w:t>согласование работ с надзорными органами (</w:t>
      </w:r>
      <w:r w:rsidRPr="00EA6299">
        <w:rPr>
          <w:i/>
          <w:lang w:val="ru-RU"/>
        </w:rPr>
        <w:t>в сфере проектирования и строительства, архитектуры, охраны памятников,</w:t>
      </w:r>
      <w:r w:rsidRPr="00EA6299">
        <w:rPr>
          <w:i/>
          <w:spacing w:val="-5"/>
          <w:lang w:val="ru-RU"/>
        </w:rPr>
        <w:t xml:space="preserve"> </w:t>
      </w:r>
      <w:r w:rsidRPr="00EA6299">
        <w:rPr>
          <w:i/>
          <w:lang w:val="ru-RU"/>
        </w:rPr>
        <w:t xml:space="preserve">другое) </w:t>
      </w:r>
      <w:r w:rsidRPr="00EA6299">
        <w:rPr>
          <w:u w:val="single"/>
          <w:lang w:val="ru-RU"/>
        </w:rPr>
        <w:t xml:space="preserve"> </w:t>
      </w:r>
      <w:r w:rsidRPr="00EA6299">
        <w:rPr>
          <w:u w:val="single"/>
          <w:lang w:val="ru-RU"/>
        </w:rPr>
        <w:tab/>
      </w:r>
    </w:p>
    <w:p w:rsidR="00D528E9" w:rsidRPr="00EA6299" w:rsidRDefault="00D528E9" w:rsidP="00D528E9">
      <w:pPr>
        <w:pStyle w:val="a5"/>
        <w:numPr>
          <w:ilvl w:val="0"/>
          <w:numId w:val="4"/>
        </w:numPr>
        <w:tabs>
          <w:tab w:val="left" w:pos="253"/>
          <w:tab w:val="left" w:pos="9519"/>
        </w:tabs>
        <w:spacing w:line="271" w:lineRule="exact"/>
        <w:ind w:left="252" w:hanging="140"/>
        <w:jc w:val="left"/>
        <w:rPr>
          <w:sz w:val="24"/>
          <w:lang w:val="ru-RU"/>
        </w:rPr>
      </w:pPr>
      <w:r w:rsidRPr="00EA6299">
        <w:rPr>
          <w:sz w:val="24"/>
          <w:lang w:val="ru-RU"/>
        </w:rPr>
        <w:t>техническая</w:t>
      </w:r>
      <w:r w:rsidRPr="00EA6299">
        <w:rPr>
          <w:spacing w:val="-6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экспертиза</w:t>
      </w:r>
      <w:r w:rsidRPr="00EA6299">
        <w:rPr>
          <w:spacing w:val="-1"/>
          <w:sz w:val="24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ab/>
      </w:r>
    </w:p>
    <w:p w:rsidR="00D528E9" w:rsidRPr="00EA6299" w:rsidRDefault="00D528E9" w:rsidP="00D528E9">
      <w:pPr>
        <w:pStyle w:val="a5"/>
        <w:numPr>
          <w:ilvl w:val="0"/>
          <w:numId w:val="4"/>
        </w:numPr>
        <w:tabs>
          <w:tab w:val="left" w:pos="253"/>
          <w:tab w:val="left" w:pos="9499"/>
        </w:tabs>
        <w:ind w:left="252" w:hanging="140"/>
        <w:jc w:val="left"/>
        <w:rPr>
          <w:sz w:val="24"/>
          <w:lang w:val="ru-RU"/>
        </w:rPr>
      </w:pPr>
      <w:r w:rsidRPr="00EA6299">
        <w:rPr>
          <w:sz w:val="24"/>
          <w:lang w:val="ru-RU"/>
        </w:rPr>
        <w:t>разработка проектно-сметной</w:t>
      </w:r>
      <w:r w:rsidRPr="00EA6299">
        <w:rPr>
          <w:spacing w:val="-13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 xml:space="preserve">документации </w:t>
      </w:r>
      <w:r w:rsidRPr="00EA6299">
        <w:rPr>
          <w:sz w:val="24"/>
          <w:u w:val="single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ab/>
      </w:r>
    </w:p>
    <w:p w:rsidR="00D528E9" w:rsidRPr="00EA6299" w:rsidRDefault="00D528E9" w:rsidP="00D528E9">
      <w:pPr>
        <w:pStyle w:val="a5"/>
        <w:numPr>
          <w:ilvl w:val="0"/>
          <w:numId w:val="4"/>
        </w:numPr>
        <w:tabs>
          <w:tab w:val="left" w:pos="253"/>
          <w:tab w:val="left" w:pos="9555"/>
        </w:tabs>
        <w:ind w:left="252" w:hanging="140"/>
        <w:jc w:val="left"/>
        <w:rPr>
          <w:sz w:val="24"/>
          <w:lang w:val="ru-RU"/>
        </w:rPr>
      </w:pPr>
      <w:r w:rsidRPr="00EA6299">
        <w:rPr>
          <w:sz w:val="24"/>
          <w:lang w:val="ru-RU"/>
        </w:rPr>
        <w:t>согласование с вышестоящей организацией (с собственником</w:t>
      </w:r>
      <w:r w:rsidRPr="00EA6299">
        <w:rPr>
          <w:spacing w:val="-21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 xml:space="preserve">объекта) </w:t>
      </w:r>
      <w:r w:rsidRPr="00EA6299">
        <w:rPr>
          <w:sz w:val="24"/>
          <w:u w:val="single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ab/>
      </w:r>
    </w:p>
    <w:p w:rsidR="00D528E9" w:rsidRPr="00EA6299" w:rsidRDefault="00D528E9" w:rsidP="00D528E9">
      <w:pPr>
        <w:pStyle w:val="a5"/>
        <w:numPr>
          <w:ilvl w:val="0"/>
          <w:numId w:val="4"/>
        </w:numPr>
        <w:tabs>
          <w:tab w:val="left" w:pos="253"/>
          <w:tab w:val="left" w:pos="9546"/>
        </w:tabs>
        <w:ind w:left="252" w:hanging="140"/>
        <w:jc w:val="left"/>
        <w:rPr>
          <w:sz w:val="24"/>
          <w:lang w:val="ru-RU"/>
        </w:rPr>
      </w:pPr>
      <w:r w:rsidRPr="00EA6299">
        <w:rPr>
          <w:sz w:val="24"/>
          <w:lang w:val="ru-RU"/>
        </w:rPr>
        <w:t>заключение дополнительного соглашения с</w:t>
      </w:r>
      <w:r w:rsidRPr="00EA6299">
        <w:rPr>
          <w:spacing w:val="-17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арендодателем</w:t>
      </w:r>
      <w:r w:rsidRPr="00EA6299">
        <w:rPr>
          <w:spacing w:val="-1"/>
          <w:sz w:val="24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ab/>
      </w:r>
    </w:p>
    <w:p w:rsidR="00D528E9" w:rsidRPr="00EA6299" w:rsidRDefault="00D528E9" w:rsidP="00D528E9">
      <w:pPr>
        <w:pStyle w:val="a5"/>
        <w:numPr>
          <w:ilvl w:val="0"/>
          <w:numId w:val="4"/>
        </w:numPr>
        <w:tabs>
          <w:tab w:val="left" w:pos="253"/>
          <w:tab w:val="left" w:pos="9507"/>
        </w:tabs>
        <w:ind w:left="252" w:hanging="140"/>
        <w:jc w:val="left"/>
        <w:rPr>
          <w:sz w:val="24"/>
          <w:lang w:val="ru-RU"/>
        </w:rPr>
      </w:pPr>
      <w:r w:rsidRPr="00EA6299">
        <w:rPr>
          <w:sz w:val="24"/>
          <w:lang w:val="ru-RU"/>
        </w:rPr>
        <w:t>рассмотрение</w:t>
      </w:r>
      <w:r w:rsidRPr="00EA6299">
        <w:rPr>
          <w:spacing w:val="-4"/>
          <w:sz w:val="24"/>
          <w:lang w:val="ru-RU"/>
        </w:rPr>
        <w:t xml:space="preserve"> </w:t>
      </w:r>
      <w:proofErr w:type="gramStart"/>
      <w:r w:rsidRPr="00EA6299">
        <w:rPr>
          <w:sz w:val="24"/>
          <w:lang w:val="ru-RU"/>
        </w:rPr>
        <w:t>на</w:t>
      </w:r>
      <w:proofErr w:type="gramEnd"/>
      <w:r w:rsidRPr="00EA6299">
        <w:rPr>
          <w:spacing w:val="-1"/>
          <w:sz w:val="24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ab/>
      </w:r>
    </w:p>
    <w:p w:rsidR="00D528E9" w:rsidRPr="00EA6299" w:rsidRDefault="00D528E9" w:rsidP="00D528E9">
      <w:pPr>
        <w:spacing w:before="2" w:line="253" w:lineRule="exact"/>
        <w:ind w:left="112"/>
        <w:rPr>
          <w:i/>
        </w:rPr>
      </w:pPr>
      <w:r w:rsidRPr="00EA6299">
        <w:rPr>
          <w:i/>
        </w:rPr>
        <w:lastRenderedPageBreak/>
        <w:t>(наименование координирующего органа в сфере обеспечения доступной среды для инвалидов)</w:t>
      </w:r>
    </w:p>
    <w:p w:rsidR="00D528E9" w:rsidRPr="00EA6299" w:rsidRDefault="00D528E9" w:rsidP="00D528E9">
      <w:pPr>
        <w:pStyle w:val="a5"/>
        <w:numPr>
          <w:ilvl w:val="0"/>
          <w:numId w:val="4"/>
        </w:numPr>
        <w:tabs>
          <w:tab w:val="left" w:pos="253"/>
          <w:tab w:val="left" w:pos="9537"/>
        </w:tabs>
        <w:spacing w:line="276" w:lineRule="exact"/>
        <w:ind w:left="252" w:hanging="140"/>
        <w:jc w:val="left"/>
        <w:rPr>
          <w:sz w:val="24"/>
          <w:lang w:val="ru-RU"/>
        </w:rPr>
      </w:pPr>
      <w:r w:rsidRPr="00EA6299">
        <w:rPr>
          <w:sz w:val="24"/>
          <w:lang w:val="ru-RU"/>
        </w:rPr>
        <w:t>иное</w:t>
      </w:r>
      <w:r w:rsidRPr="00EA6299">
        <w:rPr>
          <w:spacing w:val="-6"/>
          <w:sz w:val="24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ab/>
      </w:r>
    </w:p>
    <w:p w:rsidR="00D528E9" w:rsidRPr="00EA6299" w:rsidRDefault="00D528E9" w:rsidP="00D528E9">
      <w:pPr>
        <w:pStyle w:val="a5"/>
        <w:numPr>
          <w:ilvl w:val="1"/>
          <w:numId w:val="6"/>
        </w:numPr>
        <w:tabs>
          <w:tab w:val="left" w:pos="534"/>
        </w:tabs>
        <w:spacing w:before="182"/>
        <w:ind w:right="513" w:firstLine="0"/>
        <w:jc w:val="left"/>
        <w:rPr>
          <w:i/>
          <w:sz w:val="24"/>
          <w:lang w:val="ru-RU"/>
        </w:rPr>
      </w:pPr>
      <w:r w:rsidRPr="00EA6299">
        <w:rPr>
          <w:b/>
          <w:sz w:val="24"/>
          <w:lang w:val="ru-RU"/>
        </w:rPr>
        <w:t xml:space="preserve">Работы, требующие обязательного согласования с полномочным представителем общественного объединения инвалидов </w:t>
      </w:r>
      <w:r w:rsidRPr="00EA6299">
        <w:rPr>
          <w:sz w:val="24"/>
          <w:lang w:val="ru-RU"/>
        </w:rPr>
        <w:t>(</w:t>
      </w:r>
      <w:r w:rsidRPr="00EA6299">
        <w:rPr>
          <w:i/>
          <w:sz w:val="24"/>
          <w:lang w:val="ru-RU"/>
        </w:rPr>
        <w:t>пункт 1.1 и пункт 2.1 раздела</w:t>
      </w:r>
      <w:r w:rsidRPr="00EA6299">
        <w:rPr>
          <w:i/>
          <w:spacing w:val="-15"/>
          <w:sz w:val="24"/>
          <w:lang w:val="ru-RU"/>
        </w:rPr>
        <w:t xml:space="preserve"> </w:t>
      </w:r>
      <w:r w:rsidRPr="00EA6299">
        <w:rPr>
          <w:i/>
          <w:sz w:val="24"/>
          <w:lang w:val="ru-RU"/>
        </w:rPr>
        <w:t>4.1):</w:t>
      </w:r>
    </w:p>
    <w:p w:rsidR="00D528E9" w:rsidRPr="00CB1314" w:rsidRDefault="00D528E9" w:rsidP="00D528E9">
      <w:pPr>
        <w:tabs>
          <w:tab w:val="left" w:pos="5610"/>
          <w:tab w:val="left" w:pos="6753"/>
          <w:tab w:val="left" w:pos="8426"/>
          <w:tab w:val="left" w:pos="9206"/>
        </w:tabs>
        <w:spacing w:before="189"/>
        <w:ind w:left="112"/>
        <w:rPr>
          <w:b/>
        </w:rPr>
      </w:pPr>
      <w:r w:rsidRPr="00CB1314">
        <w:rPr>
          <w:b/>
        </w:rPr>
        <w:t>Согласованы</w:t>
      </w:r>
      <w:r w:rsidRPr="00CB1314">
        <w:rPr>
          <w:b/>
          <w:spacing w:val="-2"/>
        </w:rPr>
        <w:t xml:space="preserve"> </w:t>
      </w:r>
      <w:r w:rsidRPr="00CB1314">
        <w:rPr>
          <w:b/>
        </w:rPr>
        <w:t>без</w:t>
      </w:r>
      <w:r w:rsidRPr="00CB1314">
        <w:rPr>
          <w:b/>
          <w:spacing w:val="-1"/>
        </w:rPr>
        <w:t xml:space="preserve"> </w:t>
      </w:r>
      <w:r w:rsidRPr="00CB1314">
        <w:rPr>
          <w:b/>
        </w:rPr>
        <w:t>замечаний</w:t>
      </w:r>
      <w:r w:rsidRPr="00CB1314">
        <w:rPr>
          <w:b/>
        </w:rPr>
        <w:tab/>
        <w:t>Дата</w:t>
      </w:r>
      <w:r w:rsidRPr="00CB1314">
        <w:rPr>
          <w:b/>
          <w:spacing w:val="2"/>
        </w:rPr>
        <w:t xml:space="preserve"> </w:t>
      </w:r>
      <w:r w:rsidRPr="00CB1314">
        <w:rPr>
          <w:b/>
          <w:spacing w:val="-4"/>
        </w:rPr>
        <w:t>«_</w:t>
      </w:r>
      <w:r w:rsidRPr="00CB1314">
        <w:rPr>
          <w:b/>
          <w:spacing w:val="-4"/>
          <w:u w:val="single"/>
        </w:rPr>
        <w:t xml:space="preserve"> </w:t>
      </w:r>
      <w:r w:rsidR="00CB1314" w:rsidRPr="00CB1314">
        <w:rPr>
          <w:b/>
          <w:spacing w:val="-4"/>
          <w:u w:val="single"/>
        </w:rPr>
        <w:t>09</w:t>
      </w:r>
      <w:r w:rsidRPr="00CB1314">
        <w:rPr>
          <w:b/>
          <w:spacing w:val="-4"/>
          <w:u w:val="single"/>
        </w:rPr>
        <w:tab/>
      </w:r>
      <w:r w:rsidRPr="00CB1314">
        <w:rPr>
          <w:b/>
        </w:rPr>
        <w:t>»</w:t>
      </w:r>
      <w:r w:rsidRPr="00CB1314">
        <w:rPr>
          <w:b/>
          <w:u w:val="single"/>
        </w:rPr>
        <w:t xml:space="preserve"> </w:t>
      </w:r>
      <w:r w:rsidR="00CB1314" w:rsidRPr="00CB1314">
        <w:rPr>
          <w:b/>
          <w:u w:val="single"/>
        </w:rPr>
        <w:t>января</w:t>
      </w:r>
      <w:r w:rsidRPr="00CB1314">
        <w:rPr>
          <w:b/>
          <w:u w:val="single"/>
        </w:rPr>
        <w:tab/>
      </w:r>
      <w:r w:rsidRPr="00CB1314">
        <w:rPr>
          <w:b/>
        </w:rPr>
        <w:t>20</w:t>
      </w:r>
      <w:r w:rsidR="00CB1314" w:rsidRPr="00CB1314">
        <w:rPr>
          <w:b/>
          <w:u w:val="single"/>
        </w:rPr>
        <w:t>18</w:t>
      </w:r>
      <w:r w:rsidRPr="00CB1314">
        <w:rPr>
          <w:b/>
          <w:u w:val="single"/>
        </w:rPr>
        <w:tab/>
      </w:r>
      <w:r w:rsidRPr="00CB1314">
        <w:rPr>
          <w:b/>
        </w:rPr>
        <w:t>г.</w:t>
      </w:r>
    </w:p>
    <w:p w:rsidR="00D528E9" w:rsidRPr="00CB1314" w:rsidRDefault="00D528E9" w:rsidP="00D528E9">
      <w:pPr>
        <w:rPr>
          <w:b/>
        </w:rPr>
        <w:sectPr w:rsidR="00D528E9" w:rsidRPr="00CB1314" w:rsidSect="00540CD5">
          <w:headerReference w:type="default" r:id="rId12"/>
          <w:footerReference w:type="default" r:id="rId13"/>
          <w:pgSz w:w="11910" w:h="16840"/>
          <w:pgMar w:top="1135" w:right="940" w:bottom="720" w:left="1020" w:header="0" w:footer="530" w:gutter="0"/>
          <w:cols w:space="720"/>
        </w:sectPr>
      </w:pPr>
    </w:p>
    <w:p w:rsidR="004935A4" w:rsidRPr="00775319" w:rsidRDefault="004935A4" w:rsidP="004935A4">
      <w:pPr>
        <w:pStyle w:val="ConsPlusNonformat"/>
        <w:jc w:val="right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77531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lastRenderedPageBreak/>
        <w:t>ЮГО ООО «Всероссийское общество инвалидов»</w:t>
      </w:r>
    </w:p>
    <w:p w:rsidR="004935A4" w:rsidRDefault="004935A4" w:rsidP="00A237FD">
      <w:pPr>
        <w:ind w:left="4201"/>
        <w:jc w:val="right"/>
        <w:rPr>
          <w:i/>
          <w:u w:val="single"/>
        </w:rPr>
      </w:pPr>
      <w:r>
        <w:rPr>
          <w:b/>
          <w:u w:val="single"/>
        </w:rPr>
        <w:t xml:space="preserve">                                   </w:t>
      </w:r>
      <w:r w:rsidRPr="00FA5E28">
        <w:rPr>
          <w:b/>
          <w:u w:val="single"/>
        </w:rPr>
        <w:t xml:space="preserve">Председатель, </w:t>
      </w:r>
      <w:r w:rsidRPr="00FA5E28">
        <w:rPr>
          <w:i/>
          <w:u w:val="single"/>
        </w:rPr>
        <w:t>Денисенко А.А.</w:t>
      </w:r>
    </w:p>
    <w:p w:rsidR="00AF26B2" w:rsidRDefault="00AF26B2" w:rsidP="00A237FD">
      <w:pPr>
        <w:ind w:left="4201"/>
        <w:jc w:val="right"/>
        <w:rPr>
          <w:i/>
          <w:color w:val="000000"/>
          <w:u w:val="single"/>
          <w:shd w:val="clear" w:color="auto" w:fill="FFFFFF"/>
        </w:rPr>
      </w:pPr>
      <w:r w:rsidRPr="000727B7">
        <w:rPr>
          <w:i/>
          <w:color w:val="000000"/>
          <w:u w:val="single"/>
          <w:shd w:val="clear" w:color="auto" w:fill="FFFFFF"/>
        </w:rPr>
        <w:t>Общество глухих</w:t>
      </w:r>
    </w:p>
    <w:p w:rsidR="00AF26B2" w:rsidRDefault="00AF26B2" w:rsidP="00A237FD">
      <w:pPr>
        <w:spacing w:after="240"/>
        <w:ind w:left="4201"/>
        <w:jc w:val="right"/>
        <w:rPr>
          <w:i/>
          <w:u w:val="single"/>
        </w:rPr>
      </w:pPr>
      <w:r>
        <w:rPr>
          <w:b/>
          <w:u w:val="single"/>
        </w:rPr>
        <w:t xml:space="preserve">                                   П</w:t>
      </w:r>
      <w:r w:rsidRPr="00FA5E28">
        <w:rPr>
          <w:b/>
          <w:u w:val="single"/>
        </w:rPr>
        <w:t xml:space="preserve">редседатель, </w:t>
      </w:r>
      <w:proofErr w:type="spellStart"/>
      <w:r>
        <w:rPr>
          <w:i/>
          <w:u w:val="single"/>
        </w:rPr>
        <w:t>ЗаворотнаяН</w:t>
      </w:r>
      <w:r w:rsidRPr="00FA5E28">
        <w:rPr>
          <w:i/>
          <w:u w:val="single"/>
        </w:rPr>
        <w:t>.</w:t>
      </w:r>
      <w:r>
        <w:rPr>
          <w:i/>
          <w:u w:val="single"/>
        </w:rPr>
        <w:t>П</w:t>
      </w:r>
      <w:proofErr w:type="spellEnd"/>
      <w:r w:rsidRPr="00FA5E28">
        <w:rPr>
          <w:i/>
          <w:u w:val="single"/>
        </w:rPr>
        <w:t>.</w:t>
      </w:r>
    </w:p>
    <w:p w:rsidR="00D528E9" w:rsidRPr="00EA6299" w:rsidRDefault="004C0069" w:rsidP="004C0069">
      <w:pPr>
        <w:tabs>
          <w:tab w:val="left" w:pos="4441"/>
        </w:tabs>
        <w:ind w:left="4201"/>
        <w:rPr>
          <w:b/>
        </w:rPr>
      </w:pPr>
      <w:r w:rsidRPr="00EA6299">
        <w:rPr>
          <w:b/>
        </w:rPr>
        <w:t xml:space="preserve">5. </w:t>
      </w:r>
      <w:r w:rsidR="00D528E9" w:rsidRPr="00EA6299">
        <w:rPr>
          <w:b/>
        </w:rPr>
        <w:t>Особые</w:t>
      </w:r>
      <w:r w:rsidR="00D528E9" w:rsidRPr="00EA6299">
        <w:rPr>
          <w:b/>
          <w:spacing w:val="-3"/>
        </w:rPr>
        <w:t xml:space="preserve"> </w:t>
      </w:r>
      <w:r w:rsidR="00D528E9" w:rsidRPr="00EA6299">
        <w:rPr>
          <w:b/>
        </w:rPr>
        <w:t>отметки</w:t>
      </w:r>
    </w:p>
    <w:p w:rsidR="00D528E9" w:rsidRPr="00EA6299" w:rsidRDefault="00D528E9" w:rsidP="00D528E9">
      <w:pPr>
        <w:spacing w:line="274" w:lineRule="exact"/>
        <w:ind w:left="112"/>
        <w:rPr>
          <w:b/>
        </w:rPr>
      </w:pPr>
      <w:r w:rsidRPr="00EA6299">
        <w:rPr>
          <w:b/>
        </w:rPr>
        <w:t xml:space="preserve">Информация о доступности объекта и предоставляемых услуг размещена </w:t>
      </w:r>
      <w:proofErr w:type="gramStart"/>
      <w:r w:rsidRPr="00EA6299">
        <w:rPr>
          <w:b/>
        </w:rPr>
        <w:t>на</w:t>
      </w:r>
      <w:proofErr w:type="gramEnd"/>
      <w:r w:rsidRPr="00EA6299">
        <w:rPr>
          <w:b/>
        </w:rPr>
        <w:t>:</w:t>
      </w:r>
    </w:p>
    <w:p w:rsidR="00D528E9" w:rsidRPr="00EA6299" w:rsidRDefault="00D528E9" w:rsidP="00D528E9">
      <w:pPr>
        <w:pStyle w:val="a5"/>
        <w:numPr>
          <w:ilvl w:val="0"/>
          <w:numId w:val="4"/>
        </w:numPr>
        <w:tabs>
          <w:tab w:val="left" w:pos="253"/>
          <w:tab w:val="left" w:pos="9587"/>
        </w:tabs>
        <w:spacing w:line="274" w:lineRule="exact"/>
        <w:ind w:left="252" w:hanging="140"/>
        <w:jc w:val="left"/>
        <w:rPr>
          <w:sz w:val="24"/>
          <w:lang w:val="ru-RU"/>
        </w:rPr>
      </w:pPr>
      <w:proofErr w:type="gramStart"/>
      <w:r w:rsidRPr="00EA6299">
        <w:rPr>
          <w:sz w:val="24"/>
          <w:lang w:val="ru-RU"/>
        </w:rPr>
        <w:t>Сайте</w:t>
      </w:r>
      <w:proofErr w:type="gramEnd"/>
      <w:r w:rsidRPr="00EA6299">
        <w:rPr>
          <w:sz w:val="24"/>
          <w:lang w:val="ru-RU"/>
        </w:rPr>
        <w:t xml:space="preserve"> организации</w:t>
      </w:r>
      <w:r w:rsidRPr="00EA6299">
        <w:rPr>
          <w:spacing w:val="-10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 xml:space="preserve">(адрес) </w:t>
      </w:r>
      <w:r w:rsidRPr="00EA6299">
        <w:rPr>
          <w:sz w:val="24"/>
          <w:u w:val="single"/>
          <w:lang w:val="ru-RU"/>
        </w:rPr>
        <w:t xml:space="preserve"> </w:t>
      </w:r>
      <w:hyperlink r:id="rId14" w:history="1">
        <w:r w:rsidR="008C4DBB" w:rsidRPr="00EA6299">
          <w:rPr>
            <w:rStyle w:val="ad"/>
            <w:sz w:val="24"/>
            <w:lang w:val="ru-RU"/>
          </w:rPr>
          <w:t>http://dou16yurga.ucoz.ru/index/inkljuzivnoe_obrazovanie/0-160</w:t>
        </w:r>
      </w:hyperlink>
    </w:p>
    <w:p w:rsidR="00D528E9" w:rsidRPr="00EA6299" w:rsidRDefault="00D528E9" w:rsidP="00D528E9">
      <w:pPr>
        <w:pStyle w:val="a5"/>
        <w:numPr>
          <w:ilvl w:val="0"/>
          <w:numId w:val="4"/>
        </w:numPr>
        <w:tabs>
          <w:tab w:val="left" w:pos="253"/>
          <w:tab w:val="left" w:pos="9576"/>
        </w:tabs>
        <w:ind w:left="252" w:hanging="140"/>
        <w:jc w:val="left"/>
        <w:rPr>
          <w:sz w:val="24"/>
          <w:lang w:val="ru-RU"/>
        </w:rPr>
      </w:pPr>
      <w:r w:rsidRPr="00EA6299">
        <w:rPr>
          <w:sz w:val="24"/>
          <w:lang w:val="ru-RU"/>
        </w:rPr>
        <w:t>Карте доступности</w:t>
      </w:r>
      <w:r w:rsidRPr="00EA6299">
        <w:rPr>
          <w:spacing w:val="-8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 xml:space="preserve">(адрес) </w:t>
      </w:r>
      <w:r w:rsidRPr="00EA6299">
        <w:rPr>
          <w:sz w:val="24"/>
          <w:u w:val="single"/>
          <w:lang w:val="ru-RU"/>
        </w:rPr>
        <w:t xml:space="preserve"> </w:t>
      </w:r>
      <w:hyperlink r:id="rId15" w:history="1">
        <w:r w:rsidR="00ED043A" w:rsidRPr="00EA6299">
          <w:rPr>
            <w:rStyle w:val="ad"/>
            <w:sz w:val="24"/>
            <w:szCs w:val="24"/>
          </w:rPr>
          <w:t>www/zhit-vmeste.ru</w:t>
        </w:r>
      </w:hyperlink>
      <w:r w:rsidRPr="00EA6299">
        <w:rPr>
          <w:sz w:val="24"/>
          <w:u w:val="single"/>
          <w:lang w:val="ru-RU"/>
        </w:rPr>
        <w:tab/>
      </w:r>
    </w:p>
    <w:p w:rsidR="00D528E9" w:rsidRPr="00EA6299" w:rsidRDefault="00D528E9" w:rsidP="00D528E9">
      <w:pPr>
        <w:spacing w:before="190" w:line="272" w:lineRule="exact"/>
        <w:ind w:left="112"/>
        <w:rPr>
          <w:b/>
        </w:rPr>
      </w:pPr>
      <w:r w:rsidRPr="00EA6299">
        <w:rPr>
          <w:b/>
        </w:rPr>
        <w:t>ПРИЛОЖЕНИЯ к Паспорту доступности объекта и услуг:</w:t>
      </w:r>
    </w:p>
    <w:p w:rsidR="00D528E9" w:rsidRPr="00EA6299" w:rsidRDefault="00D528E9" w:rsidP="00D528E9">
      <w:pPr>
        <w:pStyle w:val="a5"/>
        <w:numPr>
          <w:ilvl w:val="0"/>
          <w:numId w:val="5"/>
        </w:numPr>
        <w:tabs>
          <w:tab w:val="left" w:pos="353"/>
          <w:tab w:val="left" w:pos="9634"/>
        </w:tabs>
        <w:spacing w:line="272" w:lineRule="exact"/>
        <w:rPr>
          <w:sz w:val="24"/>
          <w:lang w:val="ru-RU"/>
        </w:rPr>
      </w:pPr>
      <w:r w:rsidRPr="00EA6299">
        <w:rPr>
          <w:sz w:val="24"/>
          <w:lang w:val="ru-RU"/>
        </w:rPr>
        <w:t>Результаты обследования на предмет доступности объекта и услуг</w:t>
      </w:r>
      <w:r w:rsidRPr="00EA6299">
        <w:rPr>
          <w:spacing w:val="-23"/>
          <w:sz w:val="24"/>
          <w:lang w:val="ru-RU"/>
        </w:rPr>
        <w:t xml:space="preserve"> </w:t>
      </w:r>
      <w:proofErr w:type="gramStart"/>
      <w:r w:rsidRPr="00EA6299">
        <w:rPr>
          <w:sz w:val="24"/>
          <w:lang w:val="ru-RU"/>
        </w:rPr>
        <w:t>от</w:t>
      </w:r>
      <w:proofErr w:type="gramEnd"/>
      <w:r w:rsidRPr="00EA6299">
        <w:rPr>
          <w:sz w:val="24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ab/>
      </w:r>
    </w:p>
    <w:p w:rsidR="00D528E9" w:rsidRPr="00EA6299" w:rsidRDefault="00D528E9" w:rsidP="00D528E9">
      <w:pPr>
        <w:pStyle w:val="a5"/>
        <w:numPr>
          <w:ilvl w:val="0"/>
          <w:numId w:val="5"/>
        </w:numPr>
        <w:tabs>
          <w:tab w:val="left" w:pos="353"/>
        </w:tabs>
        <w:rPr>
          <w:sz w:val="24"/>
          <w:lang w:val="ru-RU"/>
        </w:rPr>
      </w:pPr>
      <w:r w:rsidRPr="00EA6299">
        <w:rPr>
          <w:sz w:val="24"/>
          <w:lang w:val="ru-RU"/>
        </w:rPr>
        <w:t>План мероприятий по поэтапному повышению уровня</w:t>
      </w:r>
      <w:r w:rsidRPr="00EA6299">
        <w:rPr>
          <w:spacing w:val="-25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доступности</w:t>
      </w:r>
    </w:p>
    <w:p w:rsidR="00D528E9" w:rsidRPr="00EA6299" w:rsidRDefault="00D528E9" w:rsidP="00D528E9">
      <w:pPr>
        <w:tabs>
          <w:tab w:val="left" w:pos="9642"/>
        </w:tabs>
        <w:ind w:left="112"/>
      </w:pPr>
      <w:r w:rsidRPr="00EA6299">
        <w:t>для инвалидов объекта и предоставляемых услуг («дорожная карта»)</w:t>
      </w:r>
      <w:r w:rsidRPr="00EA6299">
        <w:rPr>
          <w:spacing w:val="-17"/>
        </w:rPr>
        <w:t xml:space="preserve"> </w:t>
      </w:r>
      <w:r w:rsidRPr="00EA6299">
        <w:t xml:space="preserve">от </w:t>
      </w:r>
      <w:r w:rsidRPr="00EA6299">
        <w:rPr>
          <w:u w:val="single"/>
        </w:rPr>
        <w:t xml:space="preserve"> </w:t>
      </w:r>
      <w:r w:rsidR="00CB1314">
        <w:rPr>
          <w:u w:val="single"/>
        </w:rPr>
        <w:t>09</w:t>
      </w:r>
      <w:r w:rsidR="004D3270" w:rsidRPr="00EA6299">
        <w:rPr>
          <w:u w:val="single"/>
        </w:rPr>
        <w:t>.</w:t>
      </w:r>
      <w:r w:rsidR="00CB1314">
        <w:rPr>
          <w:u w:val="single"/>
        </w:rPr>
        <w:t>01</w:t>
      </w:r>
      <w:r w:rsidR="004D3270" w:rsidRPr="00EA6299">
        <w:rPr>
          <w:u w:val="single"/>
        </w:rPr>
        <w:t>.201</w:t>
      </w:r>
      <w:r w:rsidR="00CB1314">
        <w:rPr>
          <w:u w:val="single"/>
        </w:rPr>
        <w:t>8</w:t>
      </w:r>
      <w:r w:rsidRPr="00EA6299">
        <w:rPr>
          <w:u w:val="single"/>
        </w:rPr>
        <w:tab/>
      </w:r>
    </w:p>
    <w:p w:rsidR="00D528E9" w:rsidRPr="00EA6299" w:rsidRDefault="00D528E9" w:rsidP="00D528E9">
      <w:pPr>
        <w:pStyle w:val="a5"/>
        <w:numPr>
          <w:ilvl w:val="0"/>
          <w:numId w:val="5"/>
        </w:numPr>
        <w:tabs>
          <w:tab w:val="left" w:pos="354"/>
          <w:tab w:val="left" w:pos="8827"/>
        </w:tabs>
        <w:ind w:left="353" w:hanging="241"/>
        <w:rPr>
          <w:sz w:val="24"/>
          <w:lang w:val="ru-RU"/>
        </w:rPr>
      </w:pPr>
      <w:r w:rsidRPr="00EA6299">
        <w:rPr>
          <w:sz w:val="24"/>
          <w:lang w:val="ru-RU"/>
        </w:rPr>
        <w:t>Маршрут (схема) движения инвалидов и других МГН</w:t>
      </w:r>
      <w:r w:rsidRPr="00EA6299">
        <w:rPr>
          <w:spacing w:val="-10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на</w:t>
      </w:r>
      <w:r w:rsidRPr="00EA6299">
        <w:rPr>
          <w:spacing w:val="-3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объекте</w:t>
      </w:r>
      <w:r w:rsidRPr="00EA6299">
        <w:rPr>
          <w:sz w:val="24"/>
          <w:u w:val="single"/>
          <w:lang w:val="ru-RU"/>
        </w:rPr>
        <w:t xml:space="preserve"> </w:t>
      </w:r>
      <w:r w:rsidR="004D3270" w:rsidRPr="00EA6299">
        <w:rPr>
          <w:sz w:val="24"/>
          <w:u w:val="single"/>
          <w:lang w:val="ru-RU"/>
        </w:rPr>
        <w:t>2</w:t>
      </w:r>
      <w:r w:rsidRPr="00EA6299">
        <w:rPr>
          <w:sz w:val="24"/>
          <w:u w:val="single"/>
          <w:lang w:val="ru-RU"/>
        </w:rPr>
        <w:tab/>
      </w:r>
      <w:r w:rsidRPr="00EA6299">
        <w:rPr>
          <w:sz w:val="24"/>
          <w:lang w:val="ru-RU"/>
        </w:rPr>
        <w:t>лист</w:t>
      </w:r>
      <w:r w:rsidR="004D3270" w:rsidRPr="00EA6299">
        <w:rPr>
          <w:sz w:val="24"/>
          <w:lang w:val="ru-RU"/>
        </w:rPr>
        <w:t>а</w:t>
      </w:r>
    </w:p>
    <w:p w:rsidR="00D528E9" w:rsidRPr="00EA6299" w:rsidRDefault="00D528E9" w:rsidP="00D528E9">
      <w:pPr>
        <w:pStyle w:val="a5"/>
        <w:numPr>
          <w:ilvl w:val="0"/>
          <w:numId w:val="5"/>
        </w:numPr>
        <w:tabs>
          <w:tab w:val="left" w:pos="353"/>
          <w:tab w:val="left" w:pos="8858"/>
        </w:tabs>
        <w:rPr>
          <w:sz w:val="24"/>
          <w:lang w:val="ru-RU"/>
        </w:rPr>
      </w:pPr>
      <w:r w:rsidRPr="00EA6299">
        <w:rPr>
          <w:sz w:val="24"/>
          <w:lang w:val="ru-RU"/>
        </w:rPr>
        <w:t>Фотографии (структурно-функциональных зон и</w:t>
      </w:r>
      <w:r w:rsidRPr="00EA6299">
        <w:rPr>
          <w:spacing w:val="-11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элементов</w:t>
      </w:r>
      <w:r w:rsidRPr="00EA6299">
        <w:rPr>
          <w:spacing w:val="-4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объекта)</w:t>
      </w:r>
      <w:r w:rsidRPr="00EA6299">
        <w:rPr>
          <w:sz w:val="24"/>
          <w:u w:val="single"/>
          <w:lang w:val="ru-RU"/>
        </w:rPr>
        <w:t xml:space="preserve"> </w:t>
      </w:r>
      <w:r w:rsidR="00EA6299" w:rsidRPr="00EA6299">
        <w:rPr>
          <w:sz w:val="24"/>
          <w:u w:val="single"/>
          <w:lang w:val="ru-RU"/>
        </w:rPr>
        <w:t>33</w:t>
      </w:r>
      <w:r w:rsidRPr="00EA6299">
        <w:rPr>
          <w:sz w:val="24"/>
          <w:u w:val="single"/>
          <w:lang w:val="ru-RU"/>
        </w:rPr>
        <w:tab/>
      </w:r>
      <w:r w:rsidR="00EA6299" w:rsidRPr="00EA6299">
        <w:rPr>
          <w:sz w:val="24"/>
          <w:lang w:val="ru-RU"/>
        </w:rPr>
        <w:t>штуки</w:t>
      </w:r>
    </w:p>
    <w:p w:rsidR="00D528E9" w:rsidRPr="00EA6299" w:rsidRDefault="00D528E9" w:rsidP="00D528E9">
      <w:pPr>
        <w:pStyle w:val="a5"/>
        <w:numPr>
          <w:ilvl w:val="0"/>
          <w:numId w:val="5"/>
        </w:numPr>
        <w:tabs>
          <w:tab w:val="left" w:pos="353"/>
        </w:tabs>
        <w:rPr>
          <w:sz w:val="24"/>
          <w:lang w:val="ru-RU"/>
        </w:rPr>
      </w:pPr>
      <w:r w:rsidRPr="00EA6299">
        <w:rPr>
          <w:sz w:val="24"/>
          <w:lang w:val="ru-RU"/>
        </w:rPr>
        <w:t>Материалы уполномоченных организаций по осуществлению контроля и</w:t>
      </w:r>
      <w:r w:rsidRPr="00EA6299">
        <w:rPr>
          <w:spacing w:val="-24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надзора</w:t>
      </w:r>
    </w:p>
    <w:p w:rsidR="00D528E9" w:rsidRPr="00EA6299" w:rsidRDefault="00D528E9" w:rsidP="00CB1314">
      <w:pPr>
        <w:pStyle w:val="a3"/>
        <w:spacing w:before="8"/>
        <w:jc w:val="center"/>
        <w:rPr>
          <w:sz w:val="19"/>
          <w:lang w:val="ru-RU"/>
        </w:rPr>
      </w:pPr>
      <w:r w:rsidRPr="00EA6299"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168775</wp:posOffset>
            </wp:positionV>
            <wp:extent cx="6102096" cy="6096"/>
            <wp:effectExtent l="0" t="0" r="0" b="0"/>
            <wp:wrapTopAndBottom/>
            <wp:docPr id="80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1314">
        <w:rPr>
          <w:sz w:val="19"/>
          <w:lang w:val="ru-RU"/>
        </w:rPr>
        <w:t>-</w:t>
      </w:r>
    </w:p>
    <w:p w:rsidR="00D528E9" w:rsidRPr="00EA6299" w:rsidRDefault="00D528E9" w:rsidP="00D528E9">
      <w:pPr>
        <w:spacing w:line="202" w:lineRule="exact"/>
        <w:ind w:left="2570" w:right="2092"/>
        <w:jc w:val="center"/>
        <w:rPr>
          <w:i/>
          <w:sz w:val="20"/>
        </w:rPr>
      </w:pPr>
      <w:r w:rsidRPr="00EA6299">
        <w:rPr>
          <w:i/>
          <w:sz w:val="20"/>
        </w:rPr>
        <w:t>Наименование документа и выдавшей его организации, дата</w:t>
      </w:r>
    </w:p>
    <w:p w:rsidR="00D528E9" w:rsidRPr="00EA6299" w:rsidRDefault="00D528E9" w:rsidP="00D528E9">
      <w:pPr>
        <w:pStyle w:val="a5"/>
        <w:numPr>
          <w:ilvl w:val="0"/>
          <w:numId w:val="5"/>
        </w:numPr>
        <w:tabs>
          <w:tab w:val="left" w:pos="353"/>
        </w:tabs>
        <w:spacing w:line="276" w:lineRule="exact"/>
        <w:rPr>
          <w:sz w:val="24"/>
          <w:lang w:val="ru-RU"/>
        </w:rPr>
      </w:pPr>
      <w:r w:rsidRPr="00EA6299">
        <w:rPr>
          <w:sz w:val="24"/>
          <w:lang w:val="ru-RU"/>
        </w:rPr>
        <w:t>Материалы (заключения) иных организаций по вопросам доступности объекта и</w:t>
      </w:r>
      <w:r w:rsidRPr="00EA6299">
        <w:rPr>
          <w:spacing w:val="-33"/>
          <w:sz w:val="24"/>
          <w:lang w:val="ru-RU"/>
        </w:rPr>
        <w:t xml:space="preserve"> </w:t>
      </w:r>
      <w:r w:rsidRPr="00EA6299">
        <w:rPr>
          <w:sz w:val="24"/>
          <w:lang w:val="ru-RU"/>
        </w:rPr>
        <w:t>услуг</w:t>
      </w:r>
    </w:p>
    <w:p w:rsidR="00D528E9" w:rsidRPr="00EA6299" w:rsidRDefault="00D528E9" w:rsidP="00CB1314">
      <w:pPr>
        <w:pStyle w:val="a3"/>
        <w:spacing w:before="8"/>
        <w:jc w:val="center"/>
        <w:rPr>
          <w:sz w:val="19"/>
          <w:lang w:val="ru-RU"/>
        </w:rPr>
      </w:pPr>
      <w:r w:rsidRPr="00EA6299">
        <w:rPr>
          <w:noProof/>
          <w:lang w:val="ru-RU"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169117</wp:posOffset>
            </wp:positionV>
            <wp:extent cx="6102096" cy="6096"/>
            <wp:effectExtent l="0" t="0" r="0" b="0"/>
            <wp:wrapTopAndBottom/>
            <wp:docPr id="8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1314">
        <w:rPr>
          <w:sz w:val="19"/>
          <w:lang w:val="ru-RU"/>
        </w:rPr>
        <w:t>-</w:t>
      </w:r>
    </w:p>
    <w:p w:rsidR="00D528E9" w:rsidRPr="00EA6299" w:rsidRDefault="00D528E9" w:rsidP="00D528E9">
      <w:pPr>
        <w:spacing w:line="202" w:lineRule="exact"/>
        <w:ind w:left="871"/>
        <w:rPr>
          <w:i/>
          <w:sz w:val="20"/>
        </w:rPr>
      </w:pPr>
      <w:r w:rsidRPr="00EA6299">
        <w:rPr>
          <w:i/>
          <w:sz w:val="20"/>
        </w:rPr>
        <w:t>(сертификаты системы добровольной сертификации, документы общественного контроля и проч.)</w:t>
      </w:r>
    </w:p>
    <w:p w:rsidR="00D528E9" w:rsidRPr="00EA6299" w:rsidRDefault="00D528E9" w:rsidP="00D528E9">
      <w:pPr>
        <w:pStyle w:val="a5"/>
        <w:numPr>
          <w:ilvl w:val="0"/>
          <w:numId w:val="5"/>
        </w:numPr>
        <w:tabs>
          <w:tab w:val="left" w:pos="353"/>
          <w:tab w:val="left" w:pos="9837"/>
        </w:tabs>
        <w:spacing w:line="276" w:lineRule="exact"/>
        <w:rPr>
          <w:sz w:val="24"/>
          <w:lang w:val="ru-RU"/>
        </w:rPr>
      </w:pPr>
      <w:r w:rsidRPr="00EA6299">
        <w:rPr>
          <w:sz w:val="24"/>
          <w:lang w:val="ru-RU"/>
        </w:rPr>
        <w:t>Другое</w:t>
      </w:r>
      <w:r w:rsidRPr="00EA6299">
        <w:rPr>
          <w:spacing w:val="-1"/>
          <w:sz w:val="24"/>
          <w:lang w:val="ru-RU"/>
        </w:rPr>
        <w:t xml:space="preserve"> </w:t>
      </w:r>
      <w:r w:rsidRPr="00EA6299">
        <w:rPr>
          <w:sz w:val="24"/>
          <w:u w:val="single"/>
          <w:lang w:val="ru-RU"/>
        </w:rPr>
        <w:t xml:space="preserve"> </w:t>
      </w:r>
      <w:r w:rsidR="00CB1314">
        <w:rPr>
          <w:sz w:val="24"/>
          <w:u w:val="single"/>
          <w:lang w:val="ru-RU"/>
        </w:rPr>
        <w:t xml:space="preserve">                                                              -</w:t>
      </w:r>
      <w:r w:rsidRPr="00EA6299">
        <w:rPr>
          <w:sz w:val="24"/>
          <w:u w:val="single"/>
          <w:lang w:val="ru-RU"/>
        </w:rPr>
        <w:tab/>
      </w:r>
    </w:p>
    <w:p w:rsidR="00D528E9" w:rsidRPr="00EA6299" w:rsidRDefault="00D528E9" w:rsidP="00D528E9">
      <w:pPr>
        <w:spacing w:before="1"/>
        <w:ind w:left="970"/>
        <w:rPr>
          <w:i/>
          <w:sz w:val="20"/>
        </w:rPr>
      </w:pPr>
      <w:r w:rsidRPr="00EA6299">
        <w:rPr>
          <w:i/>
          <w:sz w:val="20"/>
        </w:rPr>
        <w:t>(например, Вкладыш в Паспорт доступности – при повторном обследовании, в т.ч. контрольном)</w:t>
      </w:r>
    </w:p>
    <w:p w:rsidR="00D528E9" w:rsidRPr="00EA6299" w:rsidRDefault="00D528E9" w:rsidP="00D528E9">
      <w:pPr>
        <w:pStyle w:val="a3"/>
        <w:spacing w:before="2"/>
        <w:rPr>
          <w:i/>
          <w:sz w:val="32"/>
          <w:lang w:val="ru-RU"/>
        </w:rPr>
      </w:pPr>
    </w:p>
    <w:p w:rsidR="00D528E9" w:rsidRPr="00EA6299" w:rsidRDefault="00D528E9" w:rsidP="00D528E9">
      <w:pPr>
        <w:ind w:left="112"/>
        <w:rPr>
          <w:b/>
        </w:rPr>
      </w:pPr>
      <w:r w:rsidRPr="00EA6299">
        <w:rPr>
          <w:b/>
        </w:rPr>
        <w:t>Комиссия, проводившая обследование и составление Паспорта доступности</w:t>
      </w:r>
    </w:p>
    <w:p w:rsidR="00D528E9" w:rsidRPr="00EA6299" w:rsidRDefault="00D528E9" w:rsidP="00D528E9">
      <w:pPr>
        <w:pStyle w:val="a3"/>
        <w:spacing w:before="6"/>
        <w:rPr>
          <w:b/>
          <w:sz w:val="23"/>
          <w:lang w:val="ru-RU"/>
        </w:rPr>
      </w:pPr>
    </w:p>
    <w:p w:rsidR="00D528E9" w:rsidRPr="00EA6299" w:rsidRDefault="00D528E9" w:rsidP="00D528E9">
      <w:pPr>
        <w:tabs>
          <w:tab w:val="left" w:pos="2349"/>
          <w:tab w:val="left" w:pos="4564"/>
          <w:tab w:val="left" w:pos="4901"/>
          <w:tab w:val="left" w:pos="9396"/>
        </w:tabs>
        <w:ind w:left="112"/>
      </w:pPr>
      <w:r w:rsidRPr="00EA6299">
        <w:t>Председатель</w:t>
      </w:r>
      <w:r w:rsidRPr="00EA6299">
        <w:tab/>
      </w:r>
      <w:r w:rsidRPr="00EA6299">
        <w:rPr>
          <w:u w:val="single"/>
        </w:rPr>
        <w:t xml:space="preserve"> </w:t>
      </w:r>
      <w:r w:rsidRPr="00EA6299">
        <w:rPr>
          <w:u w:val="single"/>
        </w:rPr>
        <w:tab/>
      </w:r>
      <w:r w:rsidRPr="00EA6299">
        <w:tab/>
      </w:r>
      <w:r w:rsidRPr="00EA6299">
        <w:rPr>
          <w:u w:val="single"/>
        </w:rPr>
        <w:t xml:space="preserve"> </w:t>
      </w:r>
      <w:r w:rsidR="00624774">
        <w:rPr>
          <w:u w:val="single"/>
        </w:rPr>
        <w:t>Новопашина С.В., заведующий</w:t>
      </w:r>
      <w:r w:rsidRPr="00EA6299">
        <w:rPr>
          <w:u w:val="single"/>
        </w:rPr>
        <w:tab/>
      </w:r>
    </w:p>
    <w:p w:rsidR="00D528E9" w:rsidRPr="00EA6299" w:rsidRDefault="00D528E9" w:rsidP="00D528E9">
      <w:pPr>
        <w:sectPr w:rsidR="00D528E9" w:rsidRPr="00EA6299">
          <w:type w:val="continuous"/>
          <w:pgSz w:w="11910" w:h="16840"/>
          <w:pgMar w:top="0" w:right="940" w:bottom="280" w:left="1020" w:header="720" w:footer="720" w:gutter="0"/>
          <w:cols w:space="720"/>
        </w:sectPr>
      </w:pPr>
    </w:p>
    <w:p w:rsidR="00D528E9" w:rsidRPr="00EA6299" w:rsidRDefault="00D528E9" w:rsidP="00D528E9">
      <w:pPr>
        <w:pStyle w:val="a3"/>
        <w:rPr>
          <w:sz w:val="24"/>
          <w:lang w:val="ru-RU"/>
        </w:rPr>
      </w:pPr>
    </w:p>
    <w:p w:rsidR="00D528E9" w:rsidRPr="00EA6299" w:rsidRDefault="00D528E9" w:rsidP="00D528E9">
      <w:pPr>
        <w:ind w:left="112"/>
      </w:pPr>
      <w:r w:rsidRPr="00EA6299"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2136901</wp:posOffset>
            </wp:positionH>
            <wp:positionV relativeFrom="paragraph">
              <wp:posOffset>666307</wp:posOffset>
            </wp:positionV>
            <wp:extent cx="1377696" cy="6096"/>
            <wp:effectExtent l="0" t="0" r="0" b="0"/>
            <wp:wrapNone/>
            <wp:docPr id="8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299"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3757295</wp:posOffset>
            </wp:positionH>
            <wp:positionV relativeFrom="paragraph">
              <wp:posOffset>666307</wp:posOffset>
            </wp:positionV>
            <wp:extent cx="2825496" cy="6096"/>
            <wp:effectExtent l="0" t="0" r="0" b="0"/>
            <wp:wrapNone/>
            <wp:docPr id="8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299"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2136901</wp:posOffset>
            </wp:positionH>
            <wp:positionV relativeFrom="paragraph">
              <wp:posOffset>987871</wp:posOffset>
            </wp:positionV>
            <wp:extent cx="1377696" cy="6096"/>
            <wp:effectExtent l="0" t="0" r="0" b="0"/>
            <wp:wrapNone/>
            <wp:docPr id="8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299"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3757295</wp:posOffset>
            </wp:positionH>
            <wp:positionV relativeFrom="paragraph">
              <wp:posOffset>987871</wp:posOffset>
            </wp:positionV>
            <wp:extent cx="2825496" cy="6096"/>
            <wp:effectExtent l="0" t="0" r="0" b="0"/>
            <wp:wrapNone/>
            <wp:docPr id="8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299">
        <w:rPr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2136901</wp:posOffset>
            </wp:positionH>
            <wp:positionV relativeFrom="paragraph">
              <wp:posOffset>1309384</wp:posOffset>
            </wp:positionV>
            <wp:extent cx="1377696" cy="6096"/>
            <wp:effectExtent l="0" t="0" r="0" b="0"/>
            <wp:wrapNone/>
            <wp:docPr id="8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299"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3757295</wp:posOffset>
            </wp:positionH>
            <wp:positionV relativeFrom="paragraph">
              <wp:posOffset>1309384</wp:posOffset>
            </wp:positionV>
            <wp:extent cx="2825496" cy="6096"/>
            <wp:effectExtent l="0" t="0" r="0" b="0"/>
            <wp:wrapNone/>
            <wp:docPr id="8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299">
        <w:t>Члены комиссии:</w:t>
      </w:r>
    </w:p>
    <w:p w:rsidR="00D528E9" w:rsidRPr="00EA6299" w:rsidRDefault="00D528E9" w:rsidP="00D528E9">
      <w:pPr>
        <w:spacing w:before="1"/>
        <w:ind w:left="922"/>
        <w:jc w:val="both"/>
        <w:rPr>
          <w:i/>
          <w:sz w:val="20"/>
        </w:rPr>
      </w:pPr>
      <w:r w:rsidRPr="00EA6299">
        <w:br w:type="column"/>
      </w:r>
      <w:r w:rsidRPr="00EA6299">
        <w:rPr>
          <w:i/>
          <w:sz w:val="20"/>
        </w:rPr>
        <w:lastRenderedPageBreak/>
        <w:t>Подпись</w:t>
      </w:r>
    </w:p>
    <w:p w:rsidR="00D528E9" w:rsidRPr="00EA6299" w:rsidRDefault="00D528E9" w:rsidP="00D528E9">
      <w:pPr>
        <w:pStyle w:val="a3"/>
        <w:rPr>
          <w:i/>
          <w:sz w:val="20"/>
          <w:lang w:val="ru-RU"/>
        </w:rPr>
      </w:pPr>
    </w:p>
    <w:p w:rsidR="00D528E9" w:rsidRPr="00EA6299" w:rsidRDefault="00D528E9" w:rsidP="00D528E9">
      <w:pPr>
        <w:pStyle w:val="a3"/>
        <w:spacing w:before="7"/>
        <w:rPr>
          <w:i/>
          <w:sz w:val="27"/>
          <w:lang w:val="ru-RU"/>
        </w:rPr>
      </w:pPr>
      <w:r w:rsidRPr="00EA6299">
        <w:rPr>
          <w:noProof/>
          <w:lang w:val="ru-RU"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2136901</wp:posOffset>
            </wp:positionH>
            <wp:positionV relativeFrom="paragraph">
              <wp:posOffset>226845</wp:posOffset>
            </wp:positionV>
            <wp:extent cx="1377696" cy="6095"/>
            <wp:effectExtent l="0" t="0" r="0" b="0"/>
            <wp:wrapTopAndBottom/>
            <wp:docPr id="8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8E9" w:rsidRPr="00EA6299" w:rsidRDefault="00D528E9" w:rsidP="00D528E9">
      <w:pPr>
        <w:spacing w:line="528" w:lineRule="auto"/>
        <w:ind w:left="922" w:right="632"/>
        <w:jc w:val="both"/>
        <w:rPr>
          <w:i/>
          <w:sz w:val="20"/>
        </w:rPr>
      </w:pPr>
      <w:r w:rsidRPr="00EA6299">
        <w:rPr>
          <w:i/>
          <w:sz w:val="20"/>
        </w:rPr>
        <w:t xml:space="preserve">Подпись </w:t>
      </w:r>
      <w:proofErr w:type="spellStart"/>
      <w:proofErr w:type="gramStart"/>
      <w:r w:rsidRPr="00EA6299">
        <w:rPr>
          <w:i/>
          <w:sz w:val="20"/>
        </w:rPr>
        <w:t>Подпись</w:t>
      </w:r>
      <w:proofErr w:type="spellEnd"/>
      <w:proofErr w:type="gramEnd"/>
      <w:r w:rsidRPr="00EA6299">
        <w:rPr>
          <w:i/>
          <w:sz w:val="20"/>
        </w:rPr>
        <w:t xml:space="preserve"> </w:t>
      </w:r>
      <w:proofErr w:type="spellStart"/>
      <w:r w:rsidRPr="00EA6299">
        <w:rPr>
          <w:i/>
          <w:sz w:val="20"/>
        </w:rPr>
        <w:t>Подпись</w:t>
      </w:r>
      <w:proofErr w:type="spellEnd"/>
      <w:r w:rsidRPr="00EA6299">
        <w:rPr>
          <w:i/>
          <w:sz w:val="20"/>
        </w:rPr>
        <w:t xml:space="preserve"> </w:t>
      </w:r>
      <w:proofErr w:type="spellStart"/>
      <w:r w:rsidRPr="00EA6299">
        <w:rPr>
          <w:i/>
          <w:sz w:val="20"/>
        </w:rPr>
        <w:t>Подпись</w:t>
      </w:r>
      <w:proofErr w:type="spellEnd"/>
    </w:p>
    <w:p w:rsidR="00D528E9" w:rsidRPr="00EA6299" w:rsidRDefault="00D528E9" w:rsidP="00D528E9">
      <w:pPr>
        <w:spacing w:before="1"/>
        <w:ind w:left="1716"/>
        <w:jc w:val="both"/>
        <w:rPr>
          <w:i/>
          <w:sz w:val="20"/>
        </w:rPr>
      </w:pPr>
      <w:r w:rsidRPr="00EA6299">
        <w:br w:type="column"/>
      </w:r>
      <w:r w:rsidRPr="00EA6299">
        <w:rPr>
          <w:i/>
          <w:sz w:val="20"/>
        </w:rPr>
        <w:lastRenderedPageBreak/>
        <w:t>ФИО, должность</w:t>
      </w:r>
    </w:p>
    <w:p w:rsidR="00D528E9" w:rsidRPr="00EA6299" w:rsidRDefault="00D528E9" w:rsidP="00D528E9">
      <w:pPr>
        <w:pStyle w:val="a3"/>
        <w:rPr>
          <w:i/>
          <w:sz w:val="20"/>
          <w:lang w:val="ru-RU"/>
        </w:rPr>
      </w:pPr>
    </w:p>
    <w:p w:rsidR="00D528E9" w:rsidRDefault="00D528E9" w:rsidP="00D528E9">
      <w:pPr>
        <w:pStyle w:val="a3"/>
        <w:spacing w:before="7"/>
        <w:rPr>
          <w:sz w:val="24"/>
          <w:szCs w:val="24"/>
          <w:lang w:val="ru-RU"/>
        </w:rPr>
      </w:pPr>
      <w:r w:rsidRPr="00F440A3"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3757295</wp:posOffset>
            </wp:positionH>
            <wp:positionV relativeFrom="paragraph">
              <wp:posOffset>226845</wp:posOffset>
            </wp:positionV>
            <wp:extent cx="2825495" cy="6095"/>
            <wp:effectExtent l="0" t="0" r="0" b="0"/>
            <wp:wrapTopAndBottom/>
            <wp:docPr id="8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0A3" w:rsidRPr="00F440A3">
        <w:rPr>
          <w:sz w:val="24"/>
          <w:szCs w:val="24"/>
          <w:lang w:val="ru-RU"/>
        </w:rPr>
        <w:t>Устинова С.А., старший воспитатель</w:t>
      </w:r>
    </w:p>
    <w:p w:rsidR="00F440A3" w:rsidRDefault="00F440A3" w:rsidP="00F440A3">
      <w:pPr>
        <w:pStyle w:val="a3"/>
        <w:spacing w:before="7"/>
        <w:jc w:val="center"/>
        <w:rPr>
          <w:sz w:val="24"/>
          <w:szCs w:val="24"/>
          <w:lang w:val="ru-RU"/>
        </w:rPr>
      </w:pPr>
      <w:r w:rsidRPr="00EA6299">
        <w:rPr>
          <w:i/>
          <w:sz w:val="20"/>
        </w:rPr>
        <w:t xml:space="preserve">ФИО, </w:t>
      </w:r>
      <w:proofErr w:type="spellStart"/>
      <w:r w:rsidRPr="00EA6299">
        <w:rPr>
          <w:i/>
          <w:sz w:val="20"/>
        </w:rPr>
        <w:t>должность</w:t>
      </w:r>
      <w:proofErr w:type="spellEnd"/>
    </w:p>
    <w:p w:rsidR="00F440A3" w:rsidRDefault="00F440A3" w:rsidP="00D528E9">
      <w:pPr>
        <w:pStyle w:val="a3"/>
        <w:spacing w:before="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Мальцева Е.В., зам</w:t>
      </w:r>
      <w:proofErr w:type="gramStart"/>
      <w:r>
        <w:rPr>
          <w:sz w:val="24"/>
          <w:szCs w:val="24"/>
          <w:lang w:val="ru-RU"/>
        </w:rPr>
        <w:t>.з</w:t>
      </w:r>
      <w:proofErr w:type="gramEnd"/>
      <w:r>
        <w:rPr>
          <w:sz w:val="24"/>
          <w:szCs w:val="24"/>
          <w:lang w:val="ru-RU"/>
        </w:rPr>
        <w:t>ав по БОП</w:t>
      </w:r>
    </w:p>
    <w:p w:rsidR="00F440A3" w:rsidRDefault="00F440A3" w:rsidP="00F440A3">
      <w:pPr>
        <w:pStyle w:val="a3"/>
        <w:spacing w:before="7"/>
        <w:jc w:val="center"/>
        <w:rPr>
          <w:sz w:val="24"/>
          <w:szCs w:val="24"/>
          <w:lang w:val="ru-RU"/>
        </w:rPr>
      </w:pPr>
      <w:r w:rsidRPr="00EA6299">
        <w:rPr>
          <w:i/>
          <w:sz w:val="20"/>
        </w:rPr>
        <w:t xml:space="preserve">ФИО, </w:t>
      </w:r>
      <w:proofErr w:type="spellStart"/>
      <w:r w:rsidRPr="00EA6299">
        <w:rPr>
          <w:i/>
          <w:sz w:val="20"/>
        </w:rPr>
        <w:t>должность</w:t>
      </w:r>
      <w:proofErr w:type="spellEnd"/>
    </w:p>
    <w:p w:rsidR="00F440A3" w:rsidRDefault="00F440A3" w:rsidP="00D528E9">
      <w:pPr>
        <w:pStyle w:val="a3"/>
        <w:spacing w:before="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Пономарева Е.Н., педагог-психолог</w:t>
      </w:r>
    </w:p>
    <w:p w:rsidR="00F440A3" w:rsidRDefault="00F440A3" w:rsidP="00F440A3">
      <w:pPr>
        <w:pStyle w:val="a3"/>
        <w:spacing w:before="7"/>
        <w:jc w:val="center"/>
        <w:rPr>
          <w:sz w:val="24"/>
          <w:szCs w:val="24"/>
          <w:lang w:val="ru-RU"/>
        </w:rPr>
      </w:pPr>
      <w:r w:rsidRPr="00EA6299">
        <w:rPr>
          <w:i/>
          <w:sz w:val="20"/>
        </w:rPr>
        <w:t xml:space="preserve">ФИО, </w:t>
      </w:r>
      <w:proofErr w:type="spellStart"/>
      <w:r w:rsidRPr="00EA6299">
        <w:rPr>
          <w:i/>
          <w:sz w:val="20"/>
        </w:rPr>
        <w:t>должность</w:t>
      </w:r>
      <w:proofErr w:type="spellEnd"/>
    </w:p>
    <w:p w:rsidR="00F440A3" w:rsidRDefault="00F440A3" w:rsidP="00D528E9">
      <w:pPr>
        <w:pStyle w:val="a3"/>
        <w:spacing w:before="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Морозова И.В., завхоз</w:t>
      </w:r>
    </w:p>
    <w:p w:rsidR="00D528E9" w:rsidRPr="00EA6299" w:rsidRDefault="00D528E9" w:rsidP="00D528E9">
      <w:pPr>
        <w:spacing w:line="528" w:lineRule="auto"/>
        <w:ind w:left="1716" w:right="1899"/>
        <w:jc w:val="both"/>
        <w:rPr>
          <w:i/>
          <w:sz w:val="20"/>
        </w:rPr>
      </w:pPr>
      <w:r w:rsidRPr="00EA6299">
        <w:rPr>
          <w:i/>
          <w:sz w:val="20"/>
        </w:rPr>
        <w:t>ФИО, должность</w:t>
      </w:r>
    </w:p>
    <w:p w:rsidR="00D528E9" w:rsidRPr="00EA6299" w:rsidRDefault="00D528E9" w:rsidP="00D528E9">
      <w:pPr>
        <w:spacing w:line="528" w:lineRule="auto"/>
        <w:jc w:val="both"/>
        <w:rPr>
          <w:sz w:val="20"/>
        </w:rPr>
        <w:sectPr w:rsidR="00D528E9" w:rsidRPr="00EA6299">
          <w:type w:val="continuous"/>
          <w:pgSz w:w="11910" w:h="16840"/>
          <w:pgMar w:top="0" w:right="940" w:bottom="280" w:left="1020" w:header="720" w:footer="720" w:gutter="0"/>
          <w:cols w:num="3" w:space="720" w:equalWidth="0">
            <w:col w:w="1900" w:space="333"/>
            <w:col w:w="2283" w:space="269"/>
            <w:col w:w="5165"/>
          </w:cols>
        </w:sectPr>
      </w:pPr>
    </w:p>
    <w:p w:rsidR="00D528E9" w:rsidRPr="00EA6299" w:rsidRDefault="00D528E9" w:rsidP="00D528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528E9" w:rsidRPr="00EA6299" w:rsidRDefault="00D528E9" w:rsidP="00D528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>к Паспорту доступности объекта и услуг №</w:t>
      </w:r>
      <w:r w:rsidR="004D3270" w:rsidRPr="00EA6299">
        <w:rPr>
          <w:rFonts w:ascii="Times New Roman" w:hAnsi="Times New Roman" w:cs="Times New Roman"/>
          <w:sz w:val="24"/>
          <w:szCs w:val="24"/>
        </w:rPr>
        <w:t xml:space="preserve"> </w:t>
      </w:r>
      <w:r w:rsidR="004D3270" w:rsidRPr="00EA6299">
        <w:rPr>
          <w:rFonts w:ascii="Times New Roman" w:hAnsi="Times New Roman" w:cs="Times New Roman"/>
          <w:sz w:val="24"/>
          <w:szCs w:val="24"/>
          <w:u w:val="single"/>
        </w:rPr>
        <w:t>2.14/2018</w:t>
      </w:r>
    </w:p>
    <w:p w:rsidR="00D528E9" w:rsidRPr="00EA6299" w:rsidRDefault="00D528E9" w:rsidP="00D528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sz w:val="24"/>
          <w:szCs w:val="24"/>
        </w:rPr>
        <w:t>Дата обследования "__</w:t>
      </w:r>
      <w:r w:rsidR="00CB1314" w:rsidRPr="00CB1314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CB1314">
        <w:rPr>
          <w:rFonts w:ascii="Times New Roman" w:hAnsi="Times New Roman" w:cs="Times New Roman"/>
          <w:sz w:val="24"/>
          <w:szCs w:val="24"/>
        </w:rPr>
        <w:t>_"</w:t>
      </w:r>
      <w:r w:rsidR="00CB1314" w:rsidRPr="00CB1314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CB1314">
        <w:rPr>
          <w:rFonts w:ascii="Times New Roman" w:hAnsi="Times New Roman" w:cs="Times New Roman"/>
          <w:sz w:val="24"/>
          <w:szCs w:val="24"/>
        </w:rPr>
        <w:t xml:space="preserve">__ </w:t>
      </w:r>
      <w:r w:rsidR="00CB1314" w:rsidRPr="00CB1314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Pr="00EA6299">
        <w:rPr>
          <w:rFonts w:ascii="Times New Roman" w:hAnsi="Times New Roman" w:cs="Times New Roman"/>
          <w:sz w:val="24"/>
          <w:szCs w:val="24"/>
        </w:rPr>
        <w:t>__г.</w:t>
      </w:r>
    </w:p>
    <w:p w:rsidR="00D528E9" w:rsidRPr="00EA6299" w:rsidRDefault="00D528E9" w:rsidP="00D52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8E9" w:rsidRPr="00EA6299" w:rsidRDefault="00D528E9" w:rsidP="00D528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b/>
          <w:sz w:val="24"/>
          <w:szCs w:val="24"/>
        </w:rPr>
        <w:t xml:space="preserve">Результаты обследования на предмет доступности объекта </w:t>
      </w:r>
      <w:r w:rsidRPr="00EA6299">
        <w:rPr>
          <w:rFonts w:ascii="Times New Roman" w:hAnsi="Times New Roman" w:cs="Times New Roman"/>
          <w:b/>
          <w:sz w:val="24"/>
          <w:szCs w:val="24"/>
        </w:rPr>
        <w:br/>
        <w:t xml:space="preserve">и услуг для инвалидов и других МГН </w:t>
      </w:r>
      <w:r w:rsidRPr="00EA6299">
        <w:rPr>
          <w:rFonts w:ascii="Times New Roman" w:hAnsi="Times New Roman" w:cs="Times New Roman"/>
          <w:b/>
          <w:sz w:val="24"/>
          <w:szCs w:val="24"/>
        </w:rPr>
        <w:br/>
      </w:r>
      <w:r w:rsidRPr="00EA629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Pr="00EA6299">
        <w:rPr>
          <w:rFonts w:ascii="Times New Roman" w:hAnsi="Times New Roman" w:cs="Times New Roman"/>
          <w:sz w:val="24"/>
          <w:szCs w:val="24"/>
        </w:rPr>
        <w:br/>
        <w:t xml:space="preserve">«Центр развития ребенка – детский сад № 16 «Вдохновение» </w:t>
      </w:r>
      <w:r w:rsidRPr="00EA6299">
        <w:rPr>
          <w:rFonts w:ascii="Times New Roman" w:hAnsi="Times New Roman" w:cs="Times New Roman"/>
          <w:sz w:val="24"/>
          <w:szCs w:val="24"/>
        </w:rPr>
        <w:br/>
        <w:t>652050, Кемеровская область, город Юрга, улица Исайченко, 9</w:t>
      </w:r>
    </w:p>
    <w:p w:rsidR="00D528E9" w:rsidRPr="00EA6299" w:rsidRDefault="00D528E9" w:rsidP="00D528E9">
      <w:pPr>
        <w:tabs>
          <w:tab w:val="left" w:pos="13842"/>
          <w:tab w:val="left" w:pos="14833"/>
        </w:tabs>
        <w:spacing w:before="187"/>
        <w:ind w:left="9917" w:right="561" w:firstLine="3070"/>
        <w:jc w:val="both"/>
      </w:pPr>
    </w:p>
    <w:tbl>
      <w:tblPr>
        <w:tblStyle w:val="a7"/>
        <w:tblpPr w:leftFromText="180" w:rightFromText="180" w:vertAnchor="text" w:horzAnchor="margin" w:tblpXSpec="center" w:tblpY="51"/>
        <w:tblW w:w="16268" w:type="dxa"/>
        <w:tblLayout w:type="fixed"/>
        <w:tblLook w:val="04A0"/>
      </w:tblPr>
      <w:tblGrid>
        <w:gridCol w:w="389"/>
        <w:gridCol w:w="4397"/>
        <w:gridCol w:w="1870"/>
        <w:gridCol w:w="1865"/>
        <w:gridCol w:w="1843"/>
        <w:gridCol w:w="2268"/>
        <w:gridCol w:w="1843"/>
        <w:gridCol w:w="1793"/>
      </w:tblGrid>
      <w:tr w:rsidR="00D528E9" w:rsidRPr="00EA6299" w:rsidTr="00E01056">
        <w:trPr>
          <w:trHeight w:val="180"/>
        </w:trPr>
        <w:tc>
          <w:tcPr>
            <w:tcW w:w="389" w:type="dxa"/>
            <w:vMerge w:val="restart"/>
          </w:tcPr>
          <w:p w:rsidR="00D528E9" w:rsidRPr="00EA6299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7" w:type="dxa"/>
            <w:vMerge w:val="restart"/>
          </w:tcPr>
          <w:p w:rsidR="00D528E9" w:rsidRPr="00EA6299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Структурно-функциональные зоны и элементы</w:t>
            </w:r>
          </w:p>
        </w:tc>
        <w:tc>
          <w:tcPr>
            <w:tcW w:w="1870" w:type="dxa"/>
            <w:vMerge w:val="restart"/>
          </w:tcPr>
          <w:p w:rsidR="00D528E9" w:rsidRPr="00EA6299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Значимые барьеры для инвалидов и МГН*</w:t>
            </w:r>
          </w:p>
          <w:p w:rsidR="00D528E9" w:rsidRPr="00EA6299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(физические, информативные, организационные)</w:t>
            </w:r>
          </w:p>
        </w:tc>
        <w:tc>
          <w:tcPr>
            <w:tcW w:w="3708" w:type="dxa"/>
            <w:gridSpan w:val="2"/>
          </w:tcPr>
          <w:p w:rsidR="00D528E9" w:rsidRPr="00AE51C0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E51C0">
              <w:rPr>
                <w:rFonts w:ascii="Times New Roman" w:hAnsi="Times New Roman" w:cs="Times New Roman"/>
                <w:b/>
              </w:rPr>
              <w:t>Предложения по созданию условий доступности объекта и услуг (до реконструкции/капремонта)</w:t>
            </w:r>
          </w:p>
        </w:tc>
        <w:tc>
          <w:tcPr>
            <w:tcW w:w="5904" w:type="dxa"/>
            <w:gridSpan w:val="3"/>
          </w:tcPr>
          <w:p w:rsidR="00D528E9" w:rsidRPr="00EA6299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Состояние доступности соответствующей зоны</w:t>
            </w:r>
          </w:p>
        </w:tc>
      </w:tr>
      <w:tr w:rsidR="00D528E9" w:rsidRPr="00EA6299" w:rsidTr="00E01056">
        <w:trPr>
          <w:trHeight w:val="150"/>
        </w:trPr>
        <w:tc>
          <w:tcPr>
            <w:tcW w:w="389" w:type="dxa"/>
            <w:vMerge/>
          </w:tcPr>
          <w:p w:rsidR="00D528E9" w:rsidRPr="00EA6299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7" w:type="dxa"/>
            <w:vMerge/>
          </w:tcPr>
          <w:p w:rsidR="00D528E9" w:rsidRPr="00EA6299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  <w:vMerge/>
          </w:tcPr>
          <w:p w:rsidR="00D528E9" w:rsidRPr="00EA6299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5" w:type="dxa"/>
          </w:tcPr>
          <w:p w:rsidR="00D528E9" w:rsidRPr="00AE51C0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E51C0">
              <w:rPr>
                <w:rFonts w:ascii="Times New Roman" w:hAnsi="Times New Roman" w:cs="Times New Roman"/>
                <w:b/>
              </w:rPr>
              <w:t>Неотложные мероприятия</w:t>
            </w:r>
          </w:p>
          <w:p w:rsidR="00D528E9" w:rsidRPr="00AE51C0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51C0">
              <w:rPr>
                <w:rFonts w:ascii="Times New Roman" w:hAnsi="Times New Roman" w:cs="Times New Roman"/>
              </w:rPr>
              <w:t>(1 этап)</w:t>
            </w:r>
          </w:p>
        </w:tc>
        <w:tc>
          <w:tcPr>
            <w:tcW w:w="1843" w:type="dxa"/>
          </w:tcPr>
          <w:p w:rsidR="00D528E9" w:rsidRPr="00AE51C0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E51C0">
              <w:rPr>
                <w:rFonts w:ascii="Times New Roman" w:hAnsi="Times New Roman" w:cs="Times New Roman"/>
                <w:b/>
              </w:rPr>
              <w:t xml:space="preserve">Отложенные мероприятия </w:t>
            </w:r>
            <w:r w:rsidRPr="00AE51C0">
              <w:rPr>
                <w:rFonts w:ascii="Times New Roman" w:hAnsi="Times New Roman" w:cs="Times New Roman"/>
                <w:b/>
              </w:rPr>
              <w:br/>
            </w:r>
            <w:r w:rsidRPr="00AE51C0">
              <w:rPr>
                <w:rFonts w:ascii="Times New Roman" w:hAnsi="Times New Roman" w:cs="Times New Roman"/>
              </w:rPr>
              <w:t>(2 этап)</w:t>
            </w:r>
            <w:r w:rsidRPr="00AE51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D528E9" w:rsidRPr="00EA6299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На момент обследования</w:t>
            </w:r>
          </w:p>
        </w:tc>
        <w:tc>
          <w:tcPr>
            <w:tcW w:w="1843" w:type="dxa"/>
          </w:tcPr>
          <w:p w:rsidR="00D528E9" w:rsidRPr="00EA6299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После 1-го этапа</w:t>
            </w:r>
          </w:p>
        </w:tc>
        <w:tc>
          <w:tcPr>
            <w:tcW w:w="1793" w:type="dxa"/>
          </w:tcPr>
          <w:p w:rsidR="00D528E9" w:rsidRPr="00EA6299" w:rsidRDefault="00D528E9" w:rsidP="00540C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После 2-го этапа</w:t>
            </w:r>
          </w:p>
        </w:tc>
      </w:tr>
      <w:tr w:rsidR="00D528E9" w:rsidRPr="00EA6299" w:rsidTr="00E01056">
        <w:trPr>
          <w:trHeight w:val="1912"/>
        </w:trPr>
        <w:tc>
          <w:tcPr>
            <w:tcW w:w="389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7" w:type="dxa"/>
          </w:tcPr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Территория, прилегающая к зданию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Вход (входы) на территорию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Путь (пути) движения на территории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Лестница (наружная)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Пандус (наружный)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 xml:space="preserve">- Автостоянка и парковка </w:t>
            </w:r>
          </w:p>
        </w:tc>
        <w:tc>
          <w:tcPr>
            <w:tcW w:w="1870" w:type="dxa"/>
          </w:tcPr>
          <w:p w:rsidR="00FF2215" w:rsidRPr="00FF2215" w:rsidRDefault="00FF2215" w:rsidP="00FF2215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190" w:lineRule="exact"/>
              <w:jc w:val="both"/>
            </w:pPr>
            <w:r w:rsidRPr="00FF2215">
              <w:rPr>
                <w:rStyle w:val="295pt"/>
                <w:sz w:val="20"/>
                <w:szCs w:val="20"/>
              </w:rPr>
              <w:t>Неровная асфальтная дорожка</w:t>
            </w:r>
          </w:p>
          <w:p w:rsidR="00FF2215" w:rsidRPr="00FF2215" w:rsidRDefault="00FF2215" w:rsidP="00FF2215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50"/>
              </w:tabs>
              <w:spacing w:line="163" w:lineRule="exact"/>
              <w:jc w:val="both"/>
            </w:pPr>
            <w:r w:rsidRPr="00FF2215">
              <w:rPr>
                <w:rStyle w:val="295pt"/>
                <w:sz w:val="20"/>
                <w:szCs w:val="20"/>
              </w:rPr>
              <w:t>Узкая асфальтная дорожка</w:t>
            </w:r>
          </w:p>
          <w:p w:rsidR="00D528E9" w:rsidRPr="00FF2215" w:rsidRDefault="00D528E9" w:rsidP="00FF221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528E9" w:rsidRPr="00AF26B2" w:rsidRDefault="00AF26B2" w:rsidP="00AF26B2">
            <w:pPr>
              <w:pStyle w:val="ConsPlusNonformat"/>
              <w:rPr>
                <w:rFonts w:ascii="Times New Roman" w:hAnsi="Times New Roman" w:cs="Times New Roman"/>
              </w:rPr>
            </w:pPr>
            <w:r w:rsidRPr="00AF26B2">
              <w:rPr>
                <w:rFonts w:ascii="Times New Roman" w:hAnsi="Times New Roman" w:cs="Times New Roman"/>
              </w:rPr>
              <w:t>Направление ходатайств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AF26B2">
              <w:rPr>
                <w:rFonts w:ascii="Times New Roman" w:hAnsi="Times New Roman" w:cs="Times New Roman"/>
              </w:rPr>
              <w:t>в УЖКХ г</w:t>
            </w:r>
            <w:proofErr w:type="gramStart"/>
            <w:r w:rsidRPr="00AF26B2">
              <w:rPr>
                <w:rFonts w:ascii="Times New Roman" w:hAnsi="Times New Roman" w:cs="Times New Roman"/>
              </w:rPr>
              <w:t>.Ю</w:t>
            </w:r>
            <w:proofErr w:type="gramEnd"/>
            <w:r w:rsidRPr="00AF26B2">
              <w:rPr>
                <w:rFonts w:ascii="Times New Roman" w:hAnsi="Times New Roman" w:cs="Times New Roman"/>
              </w:rPr>
              <w:t>рги о замене асфальтного покрытия</w:t>
            </w:r>
          </w:p>
        </w:tc>
        <w:tc>
          <w:tcPr>
            <w:tcW w:w="1843" w:type="dxa"/>
          </w:tcPr>
          <w:p w:rsidR="00D528E9" w:rsidRPr="00AE51C0" w:rsidRDefault="00AE51C0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AE51C0">
              <w:rPr>
                <w:rFonts w:ascii="Times New Roman" w:hAnsi="Times New Roman" w:cs="Times New Roman"/>
              </w:rPr>
              <w:t>1.1. Замена асфальтового покрытия</w:t>
            </w:r>
          </w:p>
        </w:tc>
        <w:tc>
          <w:tcPr>
            <w:tcW w:w="2268" w:type="dxa"/>
          </w:tcPr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К</w:t>
            </w:r>
            <w:r w:rsidR="00A412E8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A412E8"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A412E8" w:rsidRPr="00EA6299" w:rsidRDefault="00D528E9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 w:rsidR="00A412E8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A412E8"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A412E8" w:rsidRPr="00EA6299" w:rsidRDefault="00D528E9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О-в</w:t>
            </w:r>
            <w:r w:rsidR="00A412E8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A412E8"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</w:t>
            </w:r>
            <w:r w:rsidR="00A412E8" w:rsidRPr="00EA6299">
              <w:rPr>
                <w:rFonts w:ascii="Times New Roman" w:hAnsi="Times New Roman" w:cs="Times New Roman"/>
                <w:color w:val="000000"/>
              </w:rPr>
              <w:t>п</w:t>
            </w:r>
            <w:r w:rsidR="00A412E8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A412E8"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D528E9" w:rsidRPr="00A412E8" w:rsidRDefault="00D528E9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 w:rsidR="00A412E8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="00A412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12E8"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 w:rsidR="00A412E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412E8"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 w:rsidR="00A412E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412E8"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 w:rsidR="00A412E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412E8"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843" w:type="dxa"/>
          </w:tcPr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О-в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D528E9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793" w:type="dxa"/>
          </w:tcPr>
          <w:p w:rsidR="00D528E9" w:rsidRPr="00112587" w:rsidRDefault="00D528E9" w:rsidP="00540CD5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t>К</w:t>
            </w:r>
            <w:r w:rsidR="00112587" w:rsidRPr="0011258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112587"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  <w:p w:rsidR="00D528E9" w:rsidRPr="00112587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t>О-</w:t>
            </w:r>
            <w:proofErr w:type="gramStart"/>
            <w:r w:rsidRPr="00112587">
              <w:rPr>
                <w:rFonts w:ascii="Times New Roman" w:hAnsi="Times New Roman" w:cs="Times New Roman"/>
                <w:color w:val="000000"/>
              </w:rPr>
              <w:t>н</w:t>
            </w:r>
            <w:r w:rsidR="00112587" w:rsidRPr="00112587">
              <w:rPr>
                <w:rFonts w:ascii="Times New Roman" w:hAnsi="Times New Roman" w:cs="Times New Roman"/>
              </w:rPr>
              <w:t>-</w:t>
            </w:r>
            <w:proofErr w:type="gramEnd"/>
            <w:r w:rsidR="00112587" w:rsidRPr="00112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2587"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О-в</w:t>
            </w:r>
            <w:r w:rsidR="00112587"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112587"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 w:rsidR="00112587"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112587"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С-ч</w:t>
            </w:r>
            <w:r w:rsidR="00112587"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112587"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 w:rsidR="00112587"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112587"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 w:rsidR="00112587"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112587"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У</w:t>
            </w:r>
            <w:r w:rsidR="00112587"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112587"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</w:tc>
      </w:tr>
      <w:tr w:rsidR="00D528E9" w:rsidRPr="00EA6299" w:rsidTr="00E01056">
        <w:tc>
          <w:tcPr>
            <w:tcW w:w="389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7" w:type="dxa"/>
          </w:tcPr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b/>
              </w:rPr>
              <w:t>Вход в здание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Лестница (наружная)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Пандус (наружный)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Входная площадка (перед дверью)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Дверь (входная)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Тамбур</w:t>
            </w:r>
          </w:p>
        </w:tc>
        <w:tc>
          <w:tcPr>
            <w:tcW w:w="1870" w:type="dxa"/>
          </w:tcPr>
          <w:p w:rsidR="00FF2215" w:rsidRPr="00FF2215" w:rsidRDefault="00FF2215" w:rsidP="00FF2215">
            <w:pPr>
              <w:pStyle w:val="20"/>
              <w:shd w:val="clear" w:color="auto" w:fill="auto"/>
              <w:spacing w:line="190" w:lineRule="exact"/>
              <w:jc w:val="left"/>
            </w:pPr>
            <w:r w:rsidRPr="00FF2215">
              <w:rPr>
                <w:rStyle w:val="295pt"/>
                <w:sz w:val="20"/>
                <w:szCs w:val="20"/>
              </w:rPr>
              <w:t>2.1 Узкие дверные проемы</w:t>
            </w:r>
          </w:p>
          <w:p w:rsidR="00FF2215" w:rsidRPr="00FF2215" w:rsidRDefault="00FF2215" w:rsidP="00FF2215">
            <w:pPr>
              <w:pStyle w:val="20"/>
              <w:shd w:val="clear" w:color="auto" w:fill="auto"/>
              <w:spacing w:line="190" w:lineRule="exact"/>
              <w:jc w:val="both"/>
            </w:pPr>
            <w:r w:rsidRPr="00FF2215">
              <w:rPr>
                <w:rStyle w:val="295pt"/>
                <w:sz w:val="20"/>
                <w:szCs w:val="20"/>
              </w:rPr>
              <w:t>2.2 -</w:t>
            </w:r>
          </w:p>
          <w:p w:rsidR="00FF2215" w:rsidRPr="00FF2215" w:rsidRDefault="00FF2215" w:rsidP="00FF2215">
            <w:pPr>
              <w:pStyle w:val="20"/>
              <w:shd w:val="clear" w:color="auto" w:fill="auto"/>
              <w:spacing w:line="190" w:lineRule="exact"/>
              <w:jc w:val="both"/>
            </w:pPr>
            <w:r w:rsidRPr="00FF2215">
              <w:rPr>
                <w:rStyle w:val="295pt"/>
                <w:sz w:val="20"/>
                <w:szCs w:val="20"/>
              </w:rPr>
              <w:t>2.3 Отсутствие места для разворота</w:t>
            </w:r>
          </w:p>
          <w:p w:rsidR="00FF2215" w:rsidRPr="00FF2215" w:rsidRDefault="00FF2215" w:rsidP="00FF2215">
            <w:pPr>
              <w:pStyle w:val="20"/>
              <w:shd w:val="clear" w:color="auto" w:fill="auto"/>
              <w:spacing w:line="190" w:lineRule="exact"/>
              <w:jc w:val="both"/>
            </w:pPr>
            <w:r w:rsidRPr="00FF2215">
              <w:rPr>
                <w:rStyle w:val="295pt"/>
                <w:sz w:val="20"/>
                <w:szCs w:val="20"/>
              </w:rPr>
              <w:t>кресла-коляски на крыльце наружном</w:t>
            </w:r>
          </w:p>
          <w:p w:rsidR="00D528E9" w:rsidRPr="00FF2215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528E9" w:rsidRPr="00AE51C0" w:rsidRDefault="004A33EC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9C1973">
              <w:rPr>
                <w:rFonts w:ascii="Times New Roman" w:hAnsi="Times New Roman" w:cs="Times New Roman"/>
              </w:rPr>
              <w:t>Демонтаж порогов</w:t>
            </w:r>
          </w:p>
        </w:tc>
        <w:tc>
          <w:tcPr>
            <w:tcW w:w="1843" w:type="dxa"/>
          </w:tcPr>
          <w:p w:rsidR="00D528E9" w:rsidRPr="00AE51C0" w:rsidRDefault="00AF26B2" w:rsidP="00540C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="00AE51C0" w:rsidRPr="00AE51C0">
              <w:rPr>
                <w:rFonts w:ascii="Times New Roman" w:hAnsi="Times New Roman" w:cs="Times New Roman"/>
              </w:rPr>
              <w:t>Расширение входного проема</w:t>
            </w:r>
          </w:p>
        </w:tc>
        <w:tc>
          <w:tcPr>
            <w:tcW w:w="2268" w:type="dxa"/>
          </w:tcPr>
          <w:p w:rsidR="00A412E8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A412E8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A412E8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О-в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D528E9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843" w:type="dxa"/>
          </w:tcPr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О-в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D528E9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793" w:type="dxa"/>
          </w:tcPr>
          <w:p w:rsidR="00112587" w:rsidRPr="00112587" w:rsidRDefault="00112587" w:rsidP="00112587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t>К</w:t>
            </w:r>
            <w:r w:rsidRPr="0011258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  <w:p w:rsidR="00D528E9" w:rsidRPr="00EA6299" w:rsidRDefault="00112587" w:rsidP="00112587">
            <w:pPr>
              <w:pStyle w:val="ConsPlusNonformat"/>
              <w:rPr>
                <w:rFonts w:ascii="Times New Roman" w:hAnsi="Times New Roman" w:cs="Times New Roman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t>О-</w:t>
            </w:r>
            <w:proofErr w:type="gramStart"/>
            <w:r w:rsidRPr="00112587">
              <w:rPr>
                <w:rFonts w:ascii="Times New Roman" w:hAnsi="Times New Roman" w:cs="Times New Roman"/>
                <w:color w:val="000000"/>
              </w:rPr>
              <w:t>н</w:t>
            </w:r>
            <w:r w:rsidRPr="00112587">
              <w:rPr>
                <w:rFonts w:ascii="Times New Roman" w:hAnsi="Times New Roman" w:cs="Times New Roman"/>
              </w:rPr>
              <w:t>-</w:t>
            </w:r>
            <w:proofErr w:type="gramEnd"/>
            <w:r w:rsidRPr="00112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О-в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С-ч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У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</w:tc>
      </w:tr>
      <w:tr w:rsidR="00D528E9" w:rsidRPr="00EA6299" w:rsidTr="00E01056">
        <w:tc>
          <w:tcPr>
            <w:tcW w:w="389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7" w:type="dxa"/>
          </w:tcPr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b/>
              </w:rPr>
              <w:t>Пути движения внутри  здания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EA6299">
              <w:rPr>
                <w:rFonts w:ascii="Times New Roman" w:hAnsi="Times New Roman" w:cs="Times New Roman"/>
              </w:rPr>
              <w:t>- Коридор ((вестибюль, зона ожидания, галерея, балкон)</w:t>
            </w:r>
            <w:proofErr w:type="gramEnd"/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Лестница (наружная)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lastRenderedPageBreak/>
              <w:t>- Пандус (наружный)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Лифт пассажирский (или подъёмник)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Дверь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Пути эвакуации (в т.ч. зоны безопасности)</w:t>
            </w:r>
          </w:p>
        </w:tc>
        <w:tc>
          <w:tcPr>
            <w:tcW w:w="1870" w:type="dxa"/>
          </w:tcPr>
          <w:p w:rsidR="00FF2215" w:rsidRPr="0038381D" w:rsidRDefault="00FF2215" w:rsidP="0038381D">
            <w:pPr>
              <w:pStyle w:val="a5"/>
              <w:numPr>
                <w:ilvl w:val="0"/>
                <w:numId w:val="16"/>
              </w:numPr>
              <w:ind w:left="34" w:firstLine="0"/>
              <w:jc w:val="left"/>
              <w:rPr>
                <w:sz w:val="20"/>
                <w:szCs w:val="20"/>
              </w:rPr>
            </w:pPr>
            <w:r w:rsidRPr="0038381D">
              <w:rPr>
                <w:sz w:val="20"/>
                <w:szCs w:val="20"/>
              </w:rPr>
              <w:lastRenderedPageBreak/>
              <w:t>Узкие дверные Проемы и коридоры</w:t>
            </w:r>
            <w:r w:rsidR="0038381D" w:rsidRPr="0038381D">
              <w:rPr>
                <w:sz w:val="20"/>
                <w:szCs w:val="20"/>
              </w:rPr>
              <w:t xml:space="preserve">, пороги на путях </w:t>
            </w:r>
            <w:r w:rsidR="0038381D" w:rsidRPr="0038381D">
              <w:rPr>
                <w:sz w:val="20"/>
                <w:szCs w:val="20"/>
              </w:rPr>
              <w:lastRenderedPageBreak/>
              <w:t>эвакуации</w:t>
            </w:r>
          </w:p>
          <w:p w:rsidR="00FF2215" w:rsidRPr="0038381D" w:rsidRDefault="00FF2215" w:rsidP="0038381D">
            <w:pPr>
              <w:pStyle w:val="a5"/>
              <w:numPr>
                <w:ilvl w:val="0"/>
                <w:numId w:val="16"/>
              </w:numPr>
              <w:ind w:left="34" w:firstLine="0"/>
              <w:jc w:val="left"/>
              <w:rPr>
                <w:sz w:val="20"/>
                <w:szCs w:val="20"/>
              </w:rPr>
            </w:pPr>
            <w:r w:rsidRPr="0038381D">
              <w:rPr>
                <w:sz w:val="20"/>
                <w:szCs w:val="20"/>
              </w:rPr>
              <w:t>Отсутствие дублирующей тактильной информации</w:t>
            </w:r>
          </w:p>
          <w:p w:rsidR="00FF2215" w:rsidRPr="0038381D" w:rsidRDefault="00FF2215" w:rsidP="0038381D">
            <w:pPr>
              <w:pStyle w:val="a5"/>
              <w:numPr>
                <w:ilvl w:val="0"/>
                <w:numId w:val="16"/>
              </w:numPr>
              <w:ind w:left="34" w:firstLine="0"/>
              <w:jc w:val="left"/>
              <w:rPr>
                <w:sz w:val="20"/>
                <w:szCs w:val="20"/>
              </w:rPr>
            </w:pPr>
            <w:r w:rsidRPr="0038381D">
              <w:rPr>
                <w:sz w:val="20"/>
                <w:szCs w:val="20"/>
              </w:rPr>
              <w:t>Отсутствие поручней</w:t>
            </w:r>
          </w:p>
          <w:p w:rsidR="00FF2215" w:rsidRPr="0038381D" w:rsidRDefault="00FF2215" w:rsidP="0038381D">
            <w:pPr>
              <w:pStyle w:val="a5"/>
              <w:numPr>
                <w:ilvl w:val="0"/>
                <w:numId w:val="16"/>
              </w:numPr>
              <w:ind w:left="34" w:firstLine="0"/>
              <w:jc w:val="left"/>
              <w:rPr>
                <w:sz w:val="20"/>
                <w:szCs w:val="20"/>
              </w:rPr>
            </w:pPr>
            <w:r w:rsidRPr="0038381D">
              <w:rPr>
                <w:sz w:val="20"/>
                <w:szCs w:val="20"/>
              </w:rPr>
              <w:t>Отсутствие пандуса внутреннего</w:t>
            </w:r>
          </w:p>
          <w:p w:rsidR="00FF2215" w:rsidRPr="0038381D" w:rsidRDefault="00FF2215" w:rsidP="0038381D">
            <w:pPr>
              <w:pStyle w:val="a5"/>
              <w:numPr>
                <w:ilvl w:val="0"/>
                <w:numId w:val="16"/>
              </w:numPr>
              <w:ind w:left="34" w:firstLine="0"/>
              <w:jc w:val="left"/>
              <w:rPr>
                <w:sz w:val="20"/>
                <w:szCs w:val="20"/>
              </w:rPr>
            </w:pPr>
            <w:r w:rsidRPr="0038381D">
              <w:rPr>
                <w:sz w:val="20"/>
                <w:szCs w:val="20"/>
              </w:rPr>
              <w:t>Пути эвакуации не оборудованы</w:t>
            </w:r>
          </w:p>
          <w:p w:rsidR="00FF2215" w:rsidRPr="0038381D" w:rsidRDefault="00FF2215" w:rsidP="0038381D">
            <w:pPr>
              <w:pStyle w:val="a5"/>
              <w:numPr>
                <w:ilvl w:val="0"/>
                <w:numId w:val="16"/>
              </w:numPr>
              <w:ind w:left="34" w:firstLine="0"/>
              <w:jc w:val="left"/>
              <w:rPr>
                <w:sz w:val="20"/>
                <w:szCs w:val="20"/>
              </w:rPr>
            </w:pPr>
            <w:r w:rsidRPr="0038381D">
              <w:rPr>
                <w:sz w:val="20"/>
                <w:szCs w:val="20"/>
              </w:rPr>
              <w:t>Отсутствие места для разворота кресла-коляски в помещении</w:t>
            </w:r>
          </w:p>
          <w:p w:rsidR="00D528E9" w:rsidRPr="0038381D" w:rsidRDefault="00D528E9" w:rsidP="009C1973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:rsidR="00D528E9" w:rsidRPr="009C1973" w:rsidRDefault="009C1973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9C1973">
              <w:rPr>
                <w:rFonts w:ascii="Times New Roman" w:hAnsi="Times New Roman" w:cs="Times New Roman"/>
              </w:rPr>
              <w:lastRenderedPageBreak/>
              <w:t>Демонтаж порогов</w:t>
            </w:r>
          </w:p>
        </w:tc>
        <w:tc>
          <w:tcPr>
            <w:tcW w:w="1843" w:type="dxa"/>
          </w:tcPr>
          <w:p w:rsidR="00AE51C0" w:rsidRPr="00AE51C0" w:rsidRDefault="009C1973" w:rsidP="00AE51C0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 w:rsidR="00AE51C0" w:rsidRPr="00AE51C0">
              <w:rPr>
                <w:sz w:val="20"/>
                <w:szCs w:val="20"/>
                <w:lang w:val="ru-RU"/>
              </w:rPr>
              <w:t xml:space="preserve">асширение дверных проемов </w:t>
            </w:r>
          </w:p>
          <w:p w:rsidR="00AE51C0" w:rsidRPr="00AE51C0" w:rsidRDefault="00AE51C0" w:rsidP="00AE51C0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AE51C0">
              <w:rPr>
                <w:sz w:val="20"/>
                <w:szCs w:val="20"/>
                <w:lang w:val="ru-RU"/>
              </w:rPr>
              <w:t xml:space="preserve">-Приобретение </w:t>
            </w:r>
            <w:r w:rsidRPr="00AE51C0">
              <w:rPr>
                <w:sz w:val="20"/>
                <w:szCs w:val="20"/>
                <w:lang w:val="ru-RU"/>
              </w:rPr>
              <w:lastRenderedPageBreak/>
              <w:t>поручней</w:t>
            </w:r>
          </w:p>
          <w:p w:rsidR="00AE51C0" w:rsidRPr="00AE51C0" w:rsidRDefault="00AE51C0" w:rsidP="00AE51C0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AE51C0">
              <w:rPr>
                <w:sz w:val="20"/>
                <w:szCs w:val="20"/>
                <w:lang w:val="ru-RU"/>
              </w:rPr>
              <w:t>Приобретение технических средств адаптации:</w:t>
            </w:r>
          </w:p>
          <w:p w:rsidR="00AE51C0" w:rsidRPr="00AE51C0" w:rsidRDefault="00AE51C0" w:rsidP="00AE51C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E51C0">
              <w:rPr>
                <w:sz w:val="20"/>
                <w:szCs w:val="20"/>
                <w:lang w:val="ru-RU"/>
              </w:rPr>
              <w:t>- графически-текстовые знаки (таблички);</w:t>
            </w:r>
          </w:p>
          <w:p w:rsidR="00AE51C0" w:rsidRPr="00AE51C0" w:rsidRDefault="00AE51C0" w:rsidP="00AE51C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E51C0">
              <w:rPr>
                <w:sz w:val="20"/>
                <w:szCs w:val="20"/>
                <w:lang w:val="ru-RU"/>
              </w:rPr>
              <w:t>- дидактический материал со звуковым сопровождением;</w:t>
            </w:r>
          </w:p>
          <w:p w:rsidR="00D528E9" w:rsidRPr="00AE51C0" w:rsidRDefault="00AE51C0" w:rsidP="00AE51C0">
            <w:pPr>
              <w:pStyle w:val="ConsPlusNonformat"/>
              <w:rPr>
                <w:rFonts w:ascii="Times New Roman" w:hAnsi="Times New Roman" w:cs="Times New Roman"/>
              </w:rPr>
            </w:pPr>
            <w:r w:rsidRPr="00AE51C0">
              <w:rPr>
                <w:rFonts w:ascii="Times New Roman" w:hAnsi="Times New Roman" w:cs="Times New Roman"/>
              </w:rPr>
              <w:t>- сенсорный обучающий (развивающий) материал</w:t>
            </w:r>
          </w:p>
        </w:tc>
        <w:tc>
          <w:tcPr>
            <w:tcW w:w="2268" w:type="dxa"/>
          </w:tcPr>
          <w:p w:rsidR="00A412E8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A412E8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A412E8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О-в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D528E9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lastRenderedPageBreak/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843" w:type="dxa"/>
          </w:tcPr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О-в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D528E9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lastRenderedPageBreak/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793" w:type="dxa"/>
          </w:tcPr>
          <w:p w:rsidR="00112587" w:rsidRPr="00112587" w:rsidRDefault="00112587" w:rsidP="00112587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Pr="0011258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  <w:p w:rsidR="00D528E9" w:rsidRPr="00EA6299" w:rsidRDefault="00112587" w:rsidP="00112587">
            <w:pPr>
              <w:pStyle w:val="ConsPlusNonformat"/>
              <w:rPr>
                <w:rFonts w:ascii="Times New Roman" w:hAnsi="Times New Roman" w:cs="Times New Roman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t>О-</w:t>
            </w:r>
            <w:proofErr w:type="gramStart"/>
            <w:r w:rsidRPr="00112587">
              <w:rPr>
                <w:rFonts w:ascii="Times New Roman" w:hAnsi="Times New Roman" w:cs="Times New Roman"/>
                <w:color w:val="000000"/>
              </w:rPr>
              <w:t>н</w:t>
            </w:r>
            <w:r w:rsidRPr="00112587">
              <w:rPr>
                <w:rFonts w:ascii="Times New Roman" w:hAnsi="Times New Roman" w:cs="Times New Roman"/>
              </w:rPr>
              <w:t>-</w:t>
            </w:r>
            <w:proofErr w:type="gramEnd"/>
            <w:r w:rsidRPr="00112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О-в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</w:r>
            <w:r w:rsidRPr="00112587">
              <w:rPr>
                <w:rFonts w:ascii="Times New Roman" w:hAnsi="Times New Roman" w:cs="Times New Roman"/>
                <w:color w:val="000000"/>
              </w:rPr>
              <w:lastRenderedPageBreak/>
              <w:t>С-ч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У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</w:tc>
      </w:tr>
      <w:tr w:rsidR="009C1973" w:rsidRPr="00EA6299" w:rsidTr="00E01056">
        <w:tc>
          <w:tcPr>
            <w:tcW w:w="389" w:type="dxa"/>
          </w:tcPr>
          <w:p w:rsidR="009C1973" w:rsidRPr="00EA6299" w:rsidRDefault="009C1973" w:rsidP="009C1973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4397" w:type="dxa"/>
          </w:tcPr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Зоны целевого назначения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Кабинетная форма обслуживания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Зальная форма обслуживания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Прилавочная форма обслуживания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Форма обслуживания с перемещением по маршруту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Кабина индивидуального обслуживания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Жилые помещения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Места приложения труда</w:t>
            </w:r>
          </w:p>
        </w:tc>
        <w:tc>
          <w:tcPr>
            <w:tcW w:w="1870" w:type="dxa"/>
          </w:tcPr>
          <w:p w:rsidR="009C1973" w:rsidRPr="00DF2E63" w:rsidRDefault="009C1973" w:rsidP="009C1973">
            <w:pPr>
              <w:pStyle w:val="a5"/>
              <w:numPr>
                <w:ilvl w:val="0"/>
                <w:numId w:val="21"/>
              </w:numPr>
              <w:ind w:left="0" w:firstLine="64"/>
              <w:rPr>
                <w:sz w:val="20"/>
                <w:szCs w:val="20"/>
                <w:lang w:val="ru-RU"/>
              </w:rPr>
            </w:pPr>
            <w:r w:rsidRPr="00DF2E63">
              <w:rPr>
                <w:sz w:val="20"/>
                <w:szCs w:val="20"/>
                <w:lang w:val="ru-RU"/>
              </w:rPr>
              <w:t>Узкие дверные проемы</w:t>
            </w:r>
          </w:p>
          <w:p w:rsidR="009C1973" w:rsidRPr="00DF2E63" w:rsidRDefault="009C1973" w:rsidP="009C1973">
            <w:pPr>
              <w:pStyle w:val="a5"/>
              <w:numPr>
                <w:ilvl w:val="0"/>
                <w:numId w:val="21"/>
              </w:numPr>
              <w:ind w:left="0" w:firstLine="64"/>
              <w:rPr>
                <w:sz w:val="20"/>
                <w:szCs w:val="20"/>
                <w:lang w:val="ru-RU"/>
              </w:rPr>
            </w:pPr>
            <w:r w:rsidRPr="00DF2E63">
              <w:rPr>
                <w:sz w:val="20"/>
                <w:szCs w:val="20"/>
                <w:lang w:val="ru-RU"/>
              </w:rPr>
              <w:t>Отсутствие поручней</w:t>
            </w:r>
          </w:p>
          <w:p w:rsidR="009C1973" w:rsidRPr="00DF2E63" w:rsidRDefault="009C1973" w:rsidP="009C1973">
            <w:pPr>
              <w:pStyle w:val="a5"/>
              <w:numPr>
                <w:ilvl w:val="0"/>
                <w:numId w:val="21"/>
              </w:numPr>
              <w:ind w:left="0" w:firstLine="64"/>
              <w:rPr>
                <w:sz w:val="20"/>
                <w:szCs w:val="20"/>
                <w:lang w:val="ru-RU"/>
              </w:rPr>
            </w:pPr>
            <w:r w:rsidRPr="00DF2E63">
              <w:rPr>
                <w:sz w:val="20"/>
                <w:szCs w:val="20"/>
                <w:lang w:val="ru-RU"/>
              </w:rPr>
              <w:t>Высокие пороги в дверных проёмах</w:t>
            </w:r>
          </w:p>
          <w:p w:rsidR="009C1973" w:rsidRPr="001D7BA1" w:rsidRDefault="009C1973" w:rsidP="009C1973">
            <w:pPr>
              <w:pStyle w:val="a5"/>
              <w:numPr>
                <w:ilvl w:val="0"/>
                <w:numId w:val="21"/>
              </w:numPr>
              <w:ind w:left="0" w:firstLine="64"/>
            </w:pPr>
            <w:r w:rsidRPr="00DF2E63">
              <w:rPr>
                <w:sz w:val="20"/>
                <w:szCs w:val="20"/>
                <w:lang w:val="ru-RU"/>
              </w:rPr>
              <w:t>Отсутствие дублирующей тактильной информации</w:t>
            </w:r>
          </w:p>
        </w:tc>
        <w:tc>
          <w:tcPr>
            <w:tcW w:w="1865" w:type="dxa"/>
          </w:tcPr>
          <w:p w:rsidR="009C1973" w:rsidRPr="009C1973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9C1973">
              <w:rPr>
                <w:rFonts w:ascii="Times New Roman" w:hAnsi="Times New Roman" w:cs="Times New Roman"/>
              </w:rPr>
              <w:t>Демонтаж порогов</w:t>
            </w:r>
          </w:p>
        </w:tc>
        <w:tc>
          <w:tcPr>
            <w:tcW w:w="1843" w:type="dxa"/>
          </w:tcPr>
          <w:p w:rsidR="009C1973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5F19DD">
              <w:rPr>
                <w:rFonts w:ascii="Times New Roman" w:hAnsi="Times New Roman" w:cs="Times New Roman"/>
              </w:rPr>
              <w:t>Расширение входного проема</w:t>
            </w:r>
          </w:p>
          <w:p w:rsidR="009C1973" w:rsidRPr="005F19DD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Style w:val="295pt"/>
              </w:rPr>
              <w:t>Приобрести дублирующую тактильную информацию</w:t>
            </w:r>
          </w:p>
        </w:tc>
        <w:tc>
          <w:tcPr>
            <w:tcW w:w="2268" w:type="dxa"/>
          </w:tcPr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О-в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843" w:type="dxa"/>
          </w:tcPr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О-в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793" w:type="dxa"/>
          </w:tcPr>
          <w:p w:rsidR="009C1973" w:rsidRPr="00112587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t>К</w:t>
            </w:r>
            <w:r w:rsidRPr="0011258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t>О-</w:t>
            </w:r>
            <w:proofErr w:type="gramStart"/>
            <w:r w:rsidRPr="00112587">
              <w:rPr>
                <w:rFonts w:ascii="Times New Roman" w:hAnsi="Times New Roman" w:cs="Times New Roman"/>
                <w:color w:val="000000"/>
              </w:rPr>
              <w:t>н</w:t>
            </w:r>
            <w:r w:rsidRPr="00112587">
              <w:rPr>
                <w:rFonts w:ascii="Times New Roman" w:hAnsi="Times New Roman" w:cs="Times New Roman"/>
              </w:rPr>
              <w:t>-</w:t>
            </w:r>
            <w:proofErr w:type="gramEnd"/>
            <w:r w:rsidRPr="00112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О-в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С-ч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У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</w:tc>
      </w:tr>
      <w:tr w:rsidR="009C1973" w:rsidRPr="00EA6299" w:rsidTr="00E01056">
        <w:tc>
          <w:tcPr>
            <w:tcW w:w="389" w:type="dxa"/>
          </w:tcPr>
          <w:p w:rsidR="009C1973" w:rsidRPr="00EA6299" w:rsidRDefault="009C1973" w:rsidP="009C1973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7" w:type="dxa"/>
          </w:tcPr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Санитарно-гигиенические помещения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Туалетная комната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Душевая/ванная комната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- Бытовая комната (гардеробная)</w:t>
            </w:r>
          </w:p>
        </w:tc>
        <w:tc>
          <w:tcPr>
            <w:tcW w:w="1870" w:type="dxa"/>
          </w:tcPr>
          <w:p w:rsidR="009C1973" w:rsidRPr="006B3023" w:rsidRDefault="009C1973" w:rsidP="009C1973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69"/>
              </w:tabs>
              <w:spacing w:before="240" w:line="168" w:lineRule="exact"/>
              <w:jc w:val="both"/>
            </w:pPr>
            <w:r w:rsidRPr="006B3023">
              <w:rPr>
                <w:rStyle w:val="27pt"/>
                <w:sz w:val="20"/>
                <w:szCs w:val="20"/>
              </w:rPr>
              <w:t>Узкие дверные проемы</w:t>
            </w:r>
          </w:p>
          <w:p w:rsidR="009C1973" w:rsidRPr="001D7BA1" w:rsidRDefault="009C1973" w:rsidP="009C1973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B3023">
              <w:rPr>
                <w:rStyle w:val="27pt"/>
                <w:sz w:val="20"/>
                <w:szCs w:val="20"/>
              </w:rPr>
              <w:t>Высокие пороги в дверных проёмах</w:t>
            </w:r>
          </w:p>
        </w:tc>
        <w:tc>
          <w:tcPr>
            <w:tcW w:w="1865" w:type="dxa"/>
          </w:tcPr>
          <w:p w:rsidR="009C1973" w:rsidRPr="009C1973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9C1973">
              <w:rPr>
                <w:rFonts w:ascii="Times New Roman" w:hAnsi="Times New Roman" w:cs="Times New Roman"/>
              </w:rPr>
              <w:t>Демонтаж порогов</w:t>
            </w:r>
          </w:p>
        </w:tc>
        <w:tc>
          <w:tcPr>
            <w:tcW w:w="1843" w:type="dxa"/>
          </w:tcPr>
          <w:p w:rsidR="009C1973" w:rsidRPr="005F19DD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</w:t>
            </w:r>
            <w:proofErr w:type="spellStart"/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злов</w:t>
            </w:r>
            <w:proofErr w:type="spellEnd"/>
          </w:p>
        </w:tc>
        <w:tc>
          <w:tcPr>
            <w:tcW w:w="2268" w:type="dxa"/>
          </w:tcPr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О-в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843" w:type="dxa"/>
          </w:tcPr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О-в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793" w:type="dxa"/>
          </w:tcPr>
          <w:p w:rsidR="009C1973" w:rsidRPr="00112587" w:rsidRDefault="009C1973" w:rsidP="009C197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t>К</w:t>
            </w:r>
            <w:r w:rsidRPr="0011258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  <w:p w:rsidR="009C1973" w:rsidRPr="00EA6299" w:rsidRDefault="009C1973" w:rsidP="009C1973">
            <w:pPr>
              <w:pStyle w:val="ConsPlusNonformat"/>
              <w:rPr>
                <w:rFonts w:ascii="Times New Roman" w:hAnsi="Times New Roman" w:cs="Times New Roman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t>О-</w:t>
            </w:r>
            <w:proofErr w:type="gramStart"/>
            <w:r w:rsidRPr="00112587">
              <w:rPr>
                <w:rFonts w:ascii="Times New Roman" w:hAnsi="Times New Roman" w:cs="Times New Roman"/>
                <w:color w:val="000000"/>
              </w:rPr>
              <w:t>н</w:t>
            </w:r>
            <w:r w:rsidRPr="00112587">
              <w:rPr>
                <w:rFonts w:ascii="Times New Roman" w:hAnsi="Times New Roman" w:cs="Times New Roman"/>
              </w:rPr>
              <w:t>-</w:t>
            </w:r>
            <w:proofErr w:type="gramEnd"/>
            <w:r w:rsidRPr="00112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О-в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С-ч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У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</w:tc>
      </w:tr>
      <w:tr w:rsidR="00D528E9" w:rsidRPr="00EA6299" w:rsidTr="00E01056">
        <w:tc>
          <w:tcPr>
            <w:tcW w:w="389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7" w:type="dxa"/>
          </w:tcPr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Система информации на объекте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Комплексность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lastRenderedPageBreak/>
              <w:t>- Единообразие и непрерывность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</w:rPr>
              <w:t>- Оповещение о чрезвычайных ситуациях</w:t>
            </w:r>
          </w:p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Сайт организации</w:t>
            </w:r>
          </w:p>
        </w:tc>
        <w:tc>
          <w:tcPr>
            <w:tcW w:w="1870" w:type="dxa"/>
          </w:tcPr>
          <w:p w:rsidR="00097C02" w:rsidRDefault="00097C02" w:rsidP="00097C0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line="187" w:lineRule="exact"/>
              <w:jc w:val="both"/>
            </w:pPr>
            <w:r>
              <w:rPr>
                <w:rStyle w:val="295pt"/>
              </w:rPr>
              <w:lastRenderedPageBreak/>
              <w:t>Высоко: расположение информации</w:t>
            </w:r>
          </w:p>
          <w:p w:rsidR="00D528E9" w:rsidRPr="00DF2E63" w:rsidRDefault="00097C02" w:rsidP="00DF2E63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line="187" w:lineRule="exact"/>
              <w:jc w:val="left"/>
            </w:pPr>
            <w:r>
              <w:rPr>
                <w:rStyle w:val="295pt"/>
              </w:rPr>
              <w:lastRenderedPageBreak/>
              <w:t>Отсутствие дублирующей тактильной информации</w:t>
            </w:r>
          </w:p>
        </w:tc>
        <w:tc>
          <w:tcPr>
            <w:tcW w:w="1865" w:type="dxa"/>
          </w:tcPr>
          <w:p w:rsidR="00D528E9" w:rsidRPr="00AE51C0" w:rsidRDefault="00DF2E63" w:rsidP="00DF2E63">
            <w:pPr>
              <w:pStyle w:val="20"/>
              <w:shd w:val="clear" w:color="auto" w:fill="auto"/>
              <w:spacing w:line="187" w:lineRule="exact"/>
              <w:jc w:val="left"/>
            </w:pPr>
            <w:r>
              <w:rPr>
                <w:rStyle w:val="295pt"/>
              </w:rPr>
              <w:lastRenderedPageBreak/>
              <w:t>6.1</w:t>
            </w:r>
            <w:proofErr w:type="gramStart"/>
            <w:r>
              <w:rPr>
                <w:rStyle w:val="295pt"/>
              </w:rPr>
              <w:t xml:space="preserve"> Р</w:t>
            </w:r>
            <w:proofErr w:type="gramEnd"/>
            <w:r>
              <w:rPr>
                <w:rStyle w:val="295pt"/>
              </w:rPr>
              <w:t xml:space="preserve">азместить информацию уровне глаз </w:t>
            </w:r>
            <w:r>
              <w:rPr>
                <w:rStyle w:val="295pt"/>
              </w:rPr>
              <w:lastRenderedPageBreak/>
              <w:t>инвалида-колясочника</w:t>
            </w:r>
          </w:p>
        </w:tc>
        <w:tc>
          <w:tcPr>
            <w:tcW w:w="1843" w:type="dxa"/>
          </w:tcPr>
          <w:p w:rsidR="00D528E9" w:rsidRPr="00AE51C0" w:rsidRDefault="00DF2E63" w:rsidP="00540C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Style w:val="295pt"/>
              </w:rPr>
              <w:lastRenderedPageBreak/>
              <w:t xml:space="preserve">6.2. Приобрести дублирующую </w:t>
            </w:r>
            <w:r>
              <w:rPr>
                <w:rStyle w:val="295pt"/>
              </w:rPr>
              <w:lastRenderedPageBreak/>
              <w:t>тактильную информацию</w:t>
            </w:r>
          </w:p>
        </w:tc>
        <w:tc>
          <w:tcPr>
            <w:tcW w:w="2268" w:type="dxa"/>
          </w:tcPr>
          <w:p w:rsidR="00A412E8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A412E8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A412E8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lastRenderedPageBreak/>
              <w:t>О-в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D528E9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843" w:type="dxa"/>
          </w:tcPr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lastRenderedPageBreak/>
              <w:t>О-в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D528E9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793" w:type="dxa"/>
          </w:tcPr>
          <w:p w:rsidR="00112587" w:rsidRPr="00112587" w:rsidRDefault="00112587" w:rsidP="00112587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Pr="0011258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  <w:p w:rsidR="00D528E9" w:rsidRPr="00EA6299" w:rsidRDefault="00112587" w:rsidP="00112587">
            <w:pPr>
              <w:pStyle w:val="ConsPlusNonformat"/>
              <w:rPr>
                <w:rFonts w:ascii="Times New Roman" w:hAnsi="Times New Roman" w:cs="Times New Roman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t>О-</w:t>
            </w:r>
            <w:proofErr w:type="gramStart"/>
            <w:r w:rsidRPr="00112587">
              <w:rPr>
                <w:rFonts w:ascii="Times New Roman" w:hAnsi="Times New Roman" w:cs="Times New Roman"/>
                <w:color w:val="000000"/>
              </w:rPr>
              <w:t>н</w:t>
            </w:r>
            <w:r w:rsidRPr="00112587">
              <w:rPr>
                <w:rFonts w:ascii="Times New Roman" w:hAnsi="Times New Roman" w:cs="Times New Roman"/>
              </w:rPr>
              <w:t>-</w:t>
            </w:r>
            <w:proofErr w:type="gramEnd"/>
            <w:r w:rsidRPr="00112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</w:r>
            <w:r w:rsidRPr="00112587">
              <w:rPr>
                <w:rFonts w:ascii="Times New Roman" w:hAnsi="Times New Roman" w:cs="Times New Roman"/>
                <w:color w:val="000000"/>
              </w:rPr>
              <w:lastRenderedPageBreak/>
              <w:t>О-в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С-ч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У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</w:tc>
      </w:tr>
      <w:tr w:rsidR="00D528E9" w:rsidRPr="00CD7EC7" w:rsidTr="00E01056">
        <w:tc>
          <w:tcPr>
            <w:tcW w:w="389" w:type="dxa"/>
          </w:tcPr>
          <w:p w:rsidR="00D528E9" w:rsidRPr="00EA6299" w:rsidRDefault="00D528E9" w:rsidP="00540CD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4397" w:type="dxa"/>
          </w:tcPr>
          <w:p w:rsidR="00D528E9" w:rsidRPr="00EA6299" w:rsidRDefault="00D528E9" w:rsidP="00540CD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EA6299">
              <w:rPr>
                <w:rFonts w:ascii="Times New Roman" w:hAnsi="Times New Roman" w:cs="Times New Roman"/>
                <w:b/>
              </w:rPr>
              <w:t>Пути движения к объекту от остановки</w:t>
            </w:r>
          </w:p>
        </w:tc>
        <w:tc>
          <w:tcPr>
            <w:tcW w:w="1870" w:type="dxa"/>
          </w:tcPr>
          <w:p w:rsidR="00D528E9" w:rsidRPr="005F19DD" w:rsidRDefault="009C1973" w:rsidP="00097C02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F19DD">
              <w:rPr>
                <w:rFonts w:ascii="Times New Roman" w:hAnsi="Times New Roman" w:cs="Times New Roman"/>
                <w:color w:val="000000"/>
              </w:rPr>
              <w:t xml:space="preserve">Бордюрный </w:t>
            </w:r>
            <w:r w:rsidR="005F19DD" w:rsidRPr="005F19DD">
              <w:rPr>
                <w:rFonts w:ascii="Times New Roman" w:hAnsi="Times New Roman" w:cs="Times New Roman"/>
                <w:color w:val="000000"/>
              </w:rPr>
              <w:t>камень, перепады высоты, нарушение асфальтового покрытия</w:t>
            </w:r>
          </w:p>
        </w:tc>
        <w:tc>
          <w:tcPr>
            <w:tcW w:w="1865" w:type="dxa"/>
          </w:tcPr>
          <w:p w:rsidR="005F19DD" w:rsidRPr="005F19DD" w:rsidRDefault="005F19DD" w:rsidP="005F19DD">
            <w:pPr>
              <w:rPr>
                <w:sz w:val="20"/>
                <w:szCs w:val="20"/>
              </w:rPr>
            </w:pPr>
            <w:r w:rsidRPr="005F19DD">
              <w:rPr>
                <w:sz w:val="20"/>
                <w:szCs w:val="20"/>
              </w:rPr>
              <w:t>Направление ходатайство в УЖКХ г</w:t>
            </w:r>
            <w:proofErr w:type="gramStart"/>
            <w:r w:rsidRPr="005F19DD">
              <w:rPr>
                <w:sz w:val="20"/>
                <w:szCs w:val="20"/>
              </w:rPr>
              <w:t>.Ю</w:t>
            </w:r>
            <w:proofErr w:type="gramEnd"/>
            <w:r w:rsidRPr="005F19DD">
              <w:rPr>
                <w:sz w:val="20"/>
                <w:szCs w:val="20"/>
              </w:rPr>
              <w:t xml:space="preserve">рги о </w:t>
            </w:r>
            <w:r w:rsidRPr="005F19DD">
              <w:rPr>
                <w:color w:val="000000"/>
                <w:sz w:val="20"/>
                <w:szCs w:val="20"/>
              </w:rPr>
              <w:t xml:space="preserve"> Понижение бордюрного камня</w:t>
            </w:r>
          </w:p>
          <w:p w:rsidR="00D528E9" w:rsidRPr="005F19DD" w:rsidRDefault="005F19DD" w:rsidP="005F19DD">
            <w:pPr>
              <w:pStyle w:val="ConsPlusNonformat"/>
              <w:rPr>
                <w:rFonts w:ascii="Times New Roman" w:hAnsi="Times New Roman" w:cs="Times New Roman"/>
              </w:rPr>
            </w:pPr>
            <w:r w:rsidRPr="005F19DD">
              <w:rPr>
                <w:rFonts w:ascii="Times New Roman" w:hAnsi="Times New Roman" w:cs="Times New Roman"/>
              </w:rPr>
              <w:t>Выполнение работ по замене асфальтового покрытия</w:t>
            </w:r>
          </w:p>
        </w:tc>
        <w:tc>
          <w:tcPr>
            <w:tcW w:w="1843" w:type="dxa"/>
          </w:tcPr>
          <w:p w:rsidR="005F19DD" w:rsidRPr="005F19DD" w:rsidRDefault="005F19DD" w:rsidP="005F19DD">
            <w:pPr>
              <w:rPr>
                <w:sz w:val="20"/>
                <w:szCs w:val="20"/>
              </w:rPr>
            </w:pPr>
            <w:r w:rsidRPr="005F19DD">
              <w:rPr>
                <w:color w:val="000000"/>
                <w:sz w:val="20"/>
                <w:szCs w:val="20"/>
              </w:rPr>
              <w:t>Понижение бордюрного камня</w:t>
            </w:r>
          </w:p>
          <w:p w:rsidR="005F19DD" w:rsidRPr="005F19DD" w:rsidRDefault="005F19DD" w:rsidP="005F19DD">
            <w:pPr>
              <w:rPr>
                <w:sz w:val="20"/>
                <w:szCs w:val="20"/>
              </w:rPr>
            </w:pPr>
            <w:r w:rsidRPr="005F19DD">
              <w:rPr>
                <w:sz w:val="20"/>
                <w:szCs w:val="20"/>
              </w:rPr>
              <w:t>Выполнение работ по замене асфальтового покрытия</w:t>
            </w:r>
          </w:p>
        </w:tc>
        <w:tc>
          <w:tcPr>
            <w:tcW w:w="2268" w:type="dxa"/>
          </w:tcPr>
          <w:p w:rsidR="00A412E8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A412E8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A412E8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О-в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D528E9" w:rsidRPr="00EA6299" w:rsidRDefault="00A412E8" w:rsidP="00A412E8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843" w:type="dxa"/>
          </w:tcPr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О-н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562968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О-в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  <w:p w:rsidR="00D528E9" w:rsidRPr="00EA6299" w:rsidRDefault="00562968" w:rsidP="00562968">
            <w:pPr>
              <w:pStyle w:val="ConsPlusNonformat"/>
              <w:rPr>
                <w:rFonts w:ascii="Times New Roman" w:hAnsi="Times New Roman" w:cs="Times New Roman"/>
              </w:rPr>
            </w:pPr>
            <w:r w:rsidRPr="00EA6299">
              <w:rPr>
                <w:rFonts w:ascii="Times New Roman" w:hAnsi="Times New Roman" w:cs="Times New Roman"/>
                <w:color w:val="000000"/>
              </w:rPr>
              <w:t>С-</w:t>
            </w:r>
            <w:proofErr w:type="gramStart"/>
            <w:r w:rsidRPr="00EA6299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  <w:r w:rsidRPr="00EA6299">
              <w:rPr>
                <w:rFonts w:ascii="Times New Roman" w:hAnsi="Times New Roman" w:cs="Times New Roman"/>
                <w:color w:val="000000"/>
              </w:rPr>
              <w:br/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A6299">
              <w:rPr>
                <w:rFonts w:ascii="Times New Roman" w:hAnsi="Times New Roman" w:cs="Times New Roman"/>
              </w:rPr>
              <w:t xml:space="preserve"> ДУ-пп</w:t>
            </w:r>
          </w:p>
        </w:tc>
        <w:tc>
          <w:tcPr>
            <w:tcW w:w="1793" w:type="dxa"/>
          </w:tcPr>
          <w:p w:rsidR="00112587" w:rsidRPr="00112587" w:rsidRDefault="00112587" w:rsidP="00112587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t>К</w:t>
            </w:r>
            <w:r w:rsidRPr="0011258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  <w:p w:rsidR="00D528E9" w:rsidRPr="00CD7EC7" w:rsidRDefault="00112587" w:rsidP="00112587">
            <w:pPr>
              <w:pStyle w:val="ConsPlusNonformat"/>
              <w:rPr>
                <w:rFonts w:ascii="Times New Roman" w:hAnsi="Times New Roman" w:cs="Times New Roman"/>
              </w:rPr>
            </w:pPr>
            <w:r w:rsidRPr="00112587">
              <w:rPr>
                <w:rFonts w:ascii="Times New Roman" w:hAnsi="Times New Roman" w:cs="Times New Roman"/>
                <w:color w:val="000000"/>
              </w:rPr>
              <w:t>О-</w:t>
            </w:r>
            <w:proofErr w:type="gramStart"/>
            <w:r w:rsidRPr="00112587">
              <w:rPr>
                <w:rFonts w:ascii="Times New Roman" w:hAnsi="Times New Roman" w:cs="Times New Roman"/>
                <w:color w:val="000000"/>
              </w:rPr>
              <w:t>н</w:t>
            </w:r>
            <w:r w:rsidRPr="00112587">
              <w:rPr>
                <w:rFonts w:ascii="Times New Roman" w:hAnsi="Times New Roman" w:cs="Times New Roman"/>
              </w:rPr>
              <w:t>-</w:t>
            </w:r>
            <w:proofErr w:type="gramEnd"/>
            <w:r w:rsidRPr="00112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О-в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С-п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С-ч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Г-п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Г-ч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  <w:r w:rsidRPr="00112587">
              <w:rPr>
                <w:rFonts w:ascii="Times New Roman" w:hAnsi="Times New Roman" w:cs="Times New Roman"/>
                <w:color w:val="000000"/>
              </w:rPr>
              <w:br/>
              <w:t>У</w:t>
            </w:r>
            <w:r w:rsidRPr="001125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2587">
              <w:rPr>
                <w:rFonts w:ascii="Times New Roman" w:hAnsi="Times New Roman" w:cs="Times New Roman"/>
              </w:rPr>
              <w:t>ДУ-им</w:t>
            </w:r>
            <w:proofErr w:type="spellEnd"/>
          </w:p>
        </w:tc>
      </w:tr>
    </w:tbl>
    <w:p w:rsidR="00D528E9" w:rsidRPr="00D528E9" w:rsidRDefault="00D528E9" w:rsidP="00D528E9">
      <w:pPr>
        <w:tabs>
          <w:tab w:val="left" w:pos="13842"/>
          <w:tab w:val="left" w:pos="14833"/>
        </w:tabs>
        <w:spacing w:before="187"/>
        <w:ind w:left="9917" w:right="561" w:firstLine="3070"/>
        <w:jc w:val="both"/>
      </w:pPr>
    </w:p>
    <w:p w:rsidR="00D528E9" w:rsidRDefault="00D528E9" w:rsidP="00D528E9"/>
    <w:sectPr w:rsidR="00D528E9" w:rsidSect="00A412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D1" w:rsidRDefault="00CB4AD1" w:rsidP="005C3C1D">
      <w:r>
        <w:separator/>
      </w:r>
    </w:p>
  </w:endnote>
  <w:endnote w:type="continuationSeparator" w:id="0">
    <w:p w:rsidR="00CB4AD1" w:rsidRDefault="00CB4AD1" w:rsidP="005C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40" w:rsidRDefault="00B73E40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D1" w:rsidRDefault="00CB4AD1" w:rsidP="005C3C1D">
      <w:r>
        <w:separator/>
      </w:r>
    </w:p>
  </w:footnote>
  <w:footnote w:type="continuationSeparator" w:id="0">
    <w:p w:rsidR="00CB4AD1" w:rsidRDefault="00CB4AD1" w:rsidP="005C3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40" w:rsidRDefault="00B73E40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9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EA8"/>
    <w:multiLevelType w:val="multilevel"/>
    <w:tmpl w:val="C552850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3E40BD"/>
    <w:multiLevelType w:val="multilevel"/>
    <w:tmpl w:val="82325B6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170DB"/>
    <w:multiLevelType w:val="hybridMultilevel"/>
    <w:tmpl w:val="C082CF84"/>
    <w:lvl w:ilvl="0" w:tplc="0419000F">
      <w:start w:val="1"/>
      <w:numFmt w:val="decimal"/>
      <w:lvlText w:val="%1."/>
      <w:lvlJc w:val="left"/>
      <w:pPr>
        <w:ind w:left="4921" w:hanging="360"/>
      </w:pPr>
    </w:lvl>
    <w:lvl w:ilvl="1" w:tplc="04190019" w:tentative="1">
      <w:start w:val="1"/>
      <w:numFmt w:val="lowerLetter"/>
      <w:lvlText w:val="%2."/>
      <w:lvlJc w:val="left"/>
      <w:pPr>
        <w:ind w:left="5641" w:hanging="360"/>
      </w:pPr>
    </w:lvl>
    <w:lvl w:ilvl="2" w:tplc="0419001B" w:tentative="1">
      <w:start w:val="1"/>
      <w:numFmt w:val="lowerRoman"/>
      <w:lvlText w:val="%3."/>
      <w:lvlJc w:val="right"/>
      <w:pPr>
        <w:ind w:left="6361" w:hanging="180"/>
      </w:pPr>
    </w:lvl>
    <w:lvl w:ilvl="3" w:tplc="0419000F" w:tentative="1">
      <w:start w:val="1"/>
      <w:numFmt w:val="decimal"/>
      <w:lvlText w:val="%4."/>
      <w:lvlJc w:val="left"/>
      <w:pPr>
        <w:ind w:left="7081" w:hanging="360"/>
      </w:pPr>
    </w:lvl>
    <w:lvl w:ilvl="4" w:tplc="04190019" w:tentative="1">
      <w:start w:val="1"/>
      <w:numFmt w:val="lowerLetter"/>
      <w:lvlText w:val="%5."/>
      <w:lvlJc w:val="left"/>
      <w:pPr>
        <w:ind w:left="7801" w:hanging="360"/>
      </w:pPr>
    </w:lvl>
    <w:lvl w:ilvl="5" w:tplc="0419001B" w:tentative="1">
      <w:start w:val="1"/>
      <w:numFmt w:val="lowerRoman"/>
      <w:lvlText w:val="%6."/>
      <w:lvlJc w:val="right"/>
      <w:pPr>
        <w:ind w:left="8521" w:hanging="180"/>
      </w:pPr>
    </w:lvl>
    <w:lvl w:ilvl="6" w:tplc="0419000F" w:tentative="1">
      <w:start w:val="1"/>
      <w:numFmt w:val="decimal"/>
      <w:lvlText w:val="%7."/>
      <w:lvlJc w:val="left"/>
      <w:pPr>
        <w:ind w:left="9241" w:hanging="360"/>
      </w:pPr>
    </w:lvl>
    <w:lvl w:ilvl="7" w:tplc="04190019" w:tentative="1">
      <w:start w:val="1"/>
      <w:numFmt w:val="lowerLetter"/>
      <w:lvlText w:val="%8."/>
      <w:lvlJc w:val="left"/>
      <w:pPr>
        <w:ind w:left="9961" w:hanging="360"/>
      </w:pPr>
    </w:lvl>
    <w:lvl w:ilvl="8" w:tplc="0419001B" w:tentative="1">
      <w:start w:val="1"/>
      <w:numFmt w:val="lowerRoman"/>
      <w:lvlText w:val="%9."/>
      <w:lvlJc w:val="right"/>
      <w:pPr>
        <w:ind w:left="10681" w:hanging="180"/>
      </w:pPr>
    </w:lvl>
  </w:abstractNum>
  <w:abstractNum w:abstractNumId="3">
    <w:nsid w:val="1C482367"/>
    <w:multiLevelType w:val="multilevel"/>
    <w:tmpl w:val="BF42C4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215D8A"/>
    <w:multiLevelType w:val="hybridMultilevel"/>
    <w:tmpl w:val="8F2AA7CC"/>
    <w:lvl w:ilvl="0" w:tplc="D128AB6E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345CF884">
      <w:numFmt w:val="bullet"/>
      <w:lvlText w:val="•"/>
      <w:lvlJc w:val="left"/>
      <w:pPr>
        <w:ind w:left="302" w:hanging="116"/>
      </w:pPr>
      <w:rPr>
        <w:rFonts w:hint="default"/>
      </w:rPr>
    </w:lvl>
    <w:lvl w:ilvl="2" w:tplc="7EC60884">
      <w:numFmt w:val="bullet"/>
      <w:lvlText w:val="•"/>
      <w:lvlJc w:val="left"/>
      <w:pPr>
        <w:ind w:left="504" w:hanging="116"/>
      </w:pPr>
      <w:rPr>
        <w:rFonts w:hint="default"/>
      </w:rPr>
    </w:lvl>
    <w:lvl w:ilvl="3" w:tplc="1242A9EE">
      <w:numFmt w:val="bullet"/>
      <w:lvlText w:val="•"/>
      <w:lvlJc w:val="left"/>
      <w:pPr>
        <w:ind w:left="706" w:hanging="116"/>
      </w:pPr>
      <w:rPr>
        <w:rFonts w:hint="default"/>
      </w:rPr>
    </w:lvl>
    <w:lvl w:ilvl="4" w:tplc="8C7E66B2">
      <w:numFmt w:val="bullet"/>
      <w:lvlText w:val="•"/>
      <w:lvlJc w:val="left"/>
      <w:pPr>
        <w:ind w:left="908" w:hanging="116"/>
      </w:pPr>
      <w:rPr>
        <w:rFonts w:hint="default"/>
      </w:rPr>
    </w:lvl>
    <w:lvl w:ilvl="5" w:tplc="1E4A63BE">
      <w:numFmt w:val="bullet"/>
      <w:lvlText w:val="•"/>
      <w:lvlJc w:val="left"/>
      <w:pPr>
        <w:ind w:left="1111" w:hanging="116"/>
      </w:pPr>
      <w:rPr>
        <w:rFonts w:hint="default"/>
      </w:rPr>
    </w:lvl>
    <w:lvl w:ilvl="6" w:tplc="E0E8AF0E">
      <w:numFmt w:val="bullet"/>
      <w:lvlText w:val="•"/>
      <w:lvlJc w:val="left"/>
      <w:pPr>
        <w:ind w:left="1313" w:hanging="116"/>
      </w:pPr>
      <w:rPr>
        <w:rFonts w:hint="default"/>
      </w:rPr>
    </w:lvl>
    <w:lvl w:ilvl="7" w:tplc="17741F8E">
      <w:numFmt w:val="bullet"/>
      <w:lvlText w:val="•"/>
      <w:lvlJc w:val="left"/>
      <w:pPr>
        <w:ind w:left="1515" w:hanging="116"/>
      </w:pPr>
      <w:rPr>
        <w:rFonts w:hint="default"/>
      </w:rPr>
    </w:lvl>
    <w:lvl w:ilvl="8" w:tplc="FC84DA56">
      <w:numFmt w:val="bullet"/>
      <w:lvlText w:val="•"/>
      <w:lvlJc w:val="left"/>
      <w:pPr>
        <w:ind w:left="1717" w:hanging="116"/>
      </w:pPr>
      <w:rPr>
        <w:rFonts w:hint="default"/>
      </w:rPr>
    </w:lvl>
  </w:abstractNum>
  <w:abstractNum w:abstractNumId="5">
    <w:nsid w:val="284B72D0"/>
    <w:multiLevelType w:val="multilevel"/>
    <w:tmpl w:val="C73A9C1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F54DF"/>
    <w:multiLevelType w:val="multilevel"/>
    <w:tmpl w:val="5F524B0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793231"/>
    <w:multiLevelType w:val="multilevel"/>
    <w:tmpl w:val="66E6E3B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8E0A65"/>
    <w:multiLevelType w:val="hybridMultilevel"/>
    <w:tmpl w:val="CA0A7D4A"/>
    <w:lvl w:ilvl="0" w:tplc="0CF43192">
      <w:start w:val="1"/>
      <w:numFmt w:val="decimal"/>
      <w:lvlText w:val="%1."/>
      <w:lvlJc w:val="left"/>
      <w:pPr>
        <w:ind w:left="207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738F870">
      <w:numFmt w:val="bullet"/>
      <w:lvlText w:val="•"/>
      <w:lvlJc w:val="left"/>
      <w:pPr>
        <w:ind w:left="2914" w:hanging="240"/>
      </w:pPr>
      <w:rPr>
        <w:rFonts w:hint="default"/>
      </w:rPr>
    </w:lvl>
    <w:lvl w:ilvl="2" w:tplc="7274608C">
      <w:numFmt w:val="bullet"/>
      <w:lvlText w:val="•"/>
      <w:lvlJc w:val="left"/>
      <w:pPr>
        <w:ind w:left="3749" w:hanging="240"/>
      </w:pPr>
      <w:rPr>
        <w:rFonts w:hint="default"/>
      </w:rPr>
    </w:lvl>
    <w:lvl w:ilvl="3" w:tplc="71E01CD6">
      <w:numFmt w:val="bullet"/>
      <w:lvlText w:val="•"/>
      <w:lvlJc w:val="left"/>
      <w:pPr>
        <w:ind w:left="4583" w:hanging="240"/>
      </w:pPr>
      <w:rPr>
        <w:rFonts w:hint="default"/>
      </w:rPr>
    </w:lvl>
    <w:lvl w:ilvl="4" w:tplc="A4CCB00E">
      <w:numFmt w:val="bullet"/>
      <w:lvlText w:val="•"/>
      <w:lvlJc w:val="left"/>
      <w:pPr>
        <w:ind w:left="5418" w:hanging="240"/>
      </w:pPr>
      <w:rPr>
        <w:rFonts w:hint="default"/>
      </w:rPr>
    </w:lvl>
    <w:lvl w:ilvl="5" w:tplc="8D0ED352">
      <w:numFmt w:val="bullet"/>
      <w:lvlText w:val="•"/>
      <w:lvlJc w:val="left"/>
      <w:pPr>
        <w:ind w:left="6253" w:hanging="240"/>
      </w:pPr>
      <w:rPr>
        <w:rFonts w:hint="default"/>
      </w:rPr>
    </w:lvl>
    <w:lvl w:ilvl="6" w:tplc="779E76B6">
      <w:numFmt w:val="bullet"/>
      <w:lvlText w:val="•"/>
      <w:lvlJc w:val="left"/>
      <w:pPr>
        <w:ind w:left="7087" w:hanging="240"/>
      </w:pPr>
      <w:rPr>
        <w:rFonts w:hint="default"/>
      </w:rPr>
    </w:lvl>
    <w:lvl w:ilvl="7" w:tplc="971EDEFE">
      <w:numFmt w:val="bullet"/>
      <w:lvlText w:val="•"/>
      <w:lvlJc w:val="left"/>
      <w:pPr>
        <w:ind w:left="7922" w:hanging="240"/>
      </w:pPr>
      <w:rPr>
        <w:rFonts w:hint="default"/>
      </w:rPr>
    </w:lvl>
    <w:lvl w:ilvl="8" w:tplc="5234F3EA">
      <w:numFmt w:val="bullet"/>
      <w:lvlText w:val="•"/>
      <w:lvlJc w:val="left"/>
      <w:pPr>
        <w:ind w:left="8757" w:hanging="240"/>
      </w:pPr>
      <w:rPr>
        <w:rFonts w:hint="default"/>
      </w:rPr>
    </w:lvl>
  </w:abstractNum>
  <w:abstractNum w:abstractNumId="9">
    <w:nsid w:val="3ECD7EAB"/>
    <w:multiLevelType w:val="multilevel"/>
    <w:tmpl w:val="530EB0AA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</w:rPr>
    </w:lvl>
  </w:abstractNum>
  <w:abstractNum w:abstractNumId="10">
    <w:nsid w:val="414E04ED"/>
    <w:multiLevelType w:val="hybridMultilevel"/>
    <w:tmpl w:val="3F3A24B6"/>
    <w:lvl w:ilvl="0" w:tplc="CD96A9E6">
      <w:numFmt w:val="bullet"/>
      <w:lvlText w:val="-"/>
      <w:lvlJc w:val="left"/>
      <w:pPr>
        <w:ind w:left="112" w:hanging="323"/>
      </w:pPr>
      <w:rPr>
        <w:rFonts w:hint="default"/>
        <w:w w:val="100"/>
      </w:rPr>
    </w:lvl>
    <w:lvl w:ilvl="1" w:tplc="91DE994A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2B0DF4A">
      <w:numFmt w:val="bullet"/>
      <w:lvlText w:val="•"/>
      <w:lvlJc w:val="left"/>
      <w:pPr>
        <w:ind w:left="1825" w:hanging="164"/>
      </w:pPr>
      <w:rPr>
        <w:rFonts w:hint="default"/>
      </w:rPr>
    </w:lvl>
    <w:lvl w:ilvl="3" w:tplc="C34CD37A">
      <w:numFmt w:val="bullet"/>
      <w:lvlText w:val="•"/>
      <w:lvlJc w:val="left"/>
      <w:pPr>
        <w:ind w:left="2830" w:hanging="164"/>
      </w:pPr>
      <w:rPr>
        <w:rFonts w:hint="default"/>
      </w:rPr>
    </w:lvl>
    <w:lvl w:ilvl="4" w:tplc="9E42C230">
      <w:numFmt w:val="bullet"/>
      <w:lvlText w:val="•"/>
      <w:lvlJc w:val="left"/>
      <w:pPr>
        <w:ind w:left="3835" w:hanging="164"/>
      </w:pPr>
      <w:rPr>
        <w:rFonts w:hint="default"/>
      </w:rPr>
    </w:lvl>
    <w:lvl w:ilvl="5" w:tplc="1D769F40">
      <w:numFmt w:val="bullet"/>
      <w:lvlText w:val="•"/>
      <w:lvlJc w:val="left"/>
      <w:pPr>
        <w:ind w:left="4840" w:hanging="164"/>
      </w:pPr>
      <w:rPr>
        <w:rFonts w:hint="default"/>
      </w:rPr>
    </w:lvl>
    <w:lvl w:ilvl="6" w:tplc="030C62AA">
      <w:numFmt w:val="bullet"/>
      <w:lvlText w:val="•"/>
      <w:lvlJc w:val="left"/>
      <w:pPr>
        <w:ind w:left="5845" w:hanging="164"/>
      </w:pPr>
      <w:rPr>
        <w:rFonts w:hint="default"/>
      </w:rPr>
    </w:lvl>
    <w:lvl w:ilvl="7" w:tplc="83B078AA">
      <w:numFmt w:val="bullet"/>
      <w:lvlText w:val="•"/>
      <w:lvlJc w:val="left"/>
      <w:pPr>
        <w:ind w:left="6850" w:hanging="164"/>
      </w:pPr>
      <w:rPr>
        <w:rFonts w:hint="default"/>
      </w:rPr>
    </w:lvl>
    <w:lvl w:ilvl="8" w:tplc="95A8FA52">
      <w:numFmt w:val="bullet"/>
      <w:lvlText w:val="•"/>
      <w:lvlJc w:val="left"/>
      <w:pPr>
        <w:ind w:left="7856" w:hanging="164"/>
      </w:pPr>
      <w:rPr>
        <w:rFonts w:hint="default"/>
      </w:rPr>
    </w:lvl>
  </w:abstractNum>
  <w:abstractNum w:abstractNumId="11">
    <w:nsid w:val="442F764E"/>
    <w:multiLevelType w:val="hybridMultilevel"/>
    <w:tmpl w:val="A0987FAA"/>
    <w:lvl w:ilvl="0" w:tplc="2A06770E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A22C926">
      <w:numFmt w:val="bullet"/>
      <w:lvlText w:val="•"/>
      <w:lvlJc w:val="left"/>
      <w:pPr>
        <w:ind w:left="302" w:hanging="116"/>
      </w:pPr>
      <w:rPr>
        <w:rFonts w:hint="default"/>
      </w:rPr>
    </w:lvl>
    <w:lvl w:ilvl="2" w:tplc="2C24AD58">
      <w:numFmt w:val="bullet"/>
      <w:lvlText w:val="•"/>
      <w:lvlJc w:val="left"/>
      <w:pPr>
        <w:ind w:left="504" w:hanging="116"/>
      </w:pPr>
      <w:rPr>
        <w:rFonts w:hint="default"/>
      </w:rPr>
    </w:lvl>
    <w:lvl w:ilvl="3" w:tplc="AB162062">
      <w:numFmt w:val="bullet"/>
      <w:lvlText w:val="•"/>
      <w:lvlJc w:val="left"/>
      <w:pPr>
        <w:ind w:left="706" w:hanging="116"/>
      </w:pPr>
      <w:rPr>
        <w:rFonts w:hint="default"/>
      </w:rPr>
    </w:lvl>
    <w:lvl w:ilvl="4" w:tplc="A37A0FAA">
      <w:numFmt w:val="bullet"/>
      <w:lvlText w:val="•"/>
      <w:lvlJc w:val="left"/>
      <w:pPr>
        <w:ind w:left="908" w:hanging="116"/>
      </w:pPr>
      <w:rPr>
        <w:rFonts w:hint="default"/>
      </w:rPr>
    </w:lvl>
    <w:lvl w:ilvl="5" w:tplc="615A31C8">
      <w:numFmt w:val="bullet"/>
      <w:lvlText w:val="•"/>
      <w:lvlJc w:val="left"/>
      <w:pPr>
        <w:ind w:left="1111" w:hanging="116"/>
      </w:pPr>
      <w:rPr>
        <w:rFonts w:hint="default"/>
      </w:rPr>
    </w:lvl>
    <w:lvl w:ilvl="6" w:tplc="2D00E54C">
      <w:numFmt w:val="bullet"/>
      <w:lvlText w:val="•"/>
      <w:lvlJc w:val="left"/>
      <w:pPr>
        <w:ind w:left="1313" w:hanging="116"/>
      </w:pPr>
      <w:rPr>
        <w:rFonts w:hint="default"/>
      </w:rPr>
    </w:lvl>
    <w:lvl w:ilvl="7" w:tplc="28B63B38">
      <w:numFmt w:val="bullet"/>
      <w:lvlText w:val="•"/>
      <w:lvlJc w:val="left"/>
      <w:pPr>
        <w:ind w:left="1515" w:hanging="116"/>
      </w:pPr>
      <w:rPr>
        <w:rFonts w:hint="default"/>
      </w:rPr>
    </w:lvl>
    <w:lvl w:ilvl="8" w:tplc="2BFCC50C">
      <w:numFmt w:val="bullet"/>
      <w:lvlText w:val="•"/>
      <w:lvlJc w:val="left"/>
      <w:pPr>
        <w:ind w:left="1717" w:hanging="116"/>
      </w:pPr>
      <w:rPr>
        <w:rFonts w:hint="default"/>
      </w:rPr>
    </w:lvl>
  </w:abstractNum>
  <w:abstractNum w:abstractNumId="12">
    <w:nsid w:val="479B4BD3"/>
    <w:multiLevelType w:val="hybridMultilevel"/>
    <w:tmpl w:val="5F967F1C"/>
    <w:lvl w:ilvl="0" w:tplc="CAB89B52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0E80F2E">
      <w:numFmt w:val="bullet"/>
      <w:lvlText w:val="•"/>
      <w:lvlJc w:val="left"/>
      <w:pPr>
        <w:ind w:left="302" w:hanging="116"/>
      </w:pPr>
      <w:rPr>
        <w:rFonts w:hint="default"/>
      </w:rPr>
    </w:lvl>
    <w:lvl w:ilvl="2" w:tplc="B02C306A">
      <w:numFmt w:val="bullet"/>
      <w:lvlText w:val="•"/>
      <w:lvlJc w:val="left"/>
      <w:pPr>
        <w:ind w:left="504" w:hanging="116"/>
      </w:pPr>
      <w:rPr>
        <w:rFonts w:hint="default"/>
      </w:rPr>
    </w:lvl>
    <w:lvl w:ilvl="3" w:tplc="D7E4C300">
      <w:numFmt w:val="bullet"/>
      <w:lvlText w:val="•"/>
      <w:lvlJc w:val="left"/>
      <w:pPr>
        <w:ind w:left="706" w:hanging="116"/>
      </w:pPr>
      <w:rPr>
        <w:rFonts w:hint="default"/>
      </w:rPr>
    </w:lvl>
    <w:lvl w:ilvl="4" w:tplc="9278AD80">
      <w:numFmt w:val="bullet"/>
      <w:lvlText w:val="•"/>
      <w:lvlJc w:val="left"/>
      <w:pPr>
        <w:ind w:left="908" w:hanging="116"/>
      </w:pPr>
      <w:rPr>
        <w:rFonts w:hint="default"/>
      </w:rPr>
    </w:lvl>
    <w:lvl w:ilvl="5" w:tplc="A4248420">
      <w:numFmt w:val="bullet"/>
      <w:lvlText w:val="•"/>
      <w:lvlJc w:val="left"/>
      <w:pPr>
        <w:ind w:left="1111" w:hanging="116"/>
      </w:pPr>
      <w:rPr>
        <w:rFonts w:hint="default"/>
      </w:rPr>
    </w:lvl>
    <w:lvl w:ilvl="6" w:tplc="69D23D30">
      <w:numFmt w:val="bullet"/>
      <w:lvlText w:val="•"/>
      <w:lvlJc w:val="left"/>
      <w:pPr>
        <w:ind w:left="1313" w:hanging="116"/>
      </w:pPr>
      <w:rPr>
        <w:rFonts w:hint="default"/>
      </w:rPr>
    </w:lvl>
    <w:lvl w:ilvl="7" w:tplc="EC04D860">
      <w:numFmt w:val="bullet"/>
      <w:lvlText w:val="•"/>
      <w:lvlJc w:val="left"/>
      <w:pPr>
        <w:ind w:left="1515" w:hanging="116"/>
      </w:pPr>
      <w:rPr>
        <w:rFonts w:hint="default"/>
      </w:rPr>
    </w:lvl>
    <w:lvl w:ilvl="8" w:tplc="6D76A02E">
      <w:numFmt w:val="bullet"/>
      <w:lvlText w:val="•"/>
      <w:lvlJc w:val="left"/>
      <w:pPr>
        <w:ind w:left="1717" w:hanging="116"/>
      </w:pPr>
      <w:rPr>
        <w:rFonts w:hint="default"/>
      </w:rPr>
    </w:lvl>
  </w:abstractNum>
  <w:abstractNum w:abstractNumId="13">
    <w:nsid w:val="48040228"/>
    <w:multiLevelType w:val="multilevel"/>
    <w:tmpl w:val="8CEA59BE"/>
    <w:lvl w:ilvl="0">
      <w:start w:val="1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</w:rPr>
    </w:lvl>
    <w:lvl w:ilvl="7">
      <w:numFmt w:val="bullet"/>
      <w:lvlText w:val="•"/>
      <w:lvlJc w:val="left"/>
      <w:pPr>
        <w:ind w:left="7334" w:hanging="420"/>
      </w:pPr>
      <w:rPr>
        <w:rFonts w:hint="default"/>
      </w:rPr>
    </w:lvl>
    <w:lvl w:ilvl="8">
      <w:numFmt w:val="bullet"/>
      <w:lvlText w:val="•"/>
      <w:lvlJc w:val="left"/>
      <w:pPr>
        <w:ind w:left="8365" w:hanging="420"/>
      </w:pPr>
      <w:rPr>
        <w:rFonts w:hint="default"/>
      </w:rPr>
    </w:lvl>
  </w:abstractNum>
  <w:abstractNum w:abstractNumId="14">
    <w:nsid w:val="48E00E3D"/>
    <w:multiLevelType w:val="multilevel"/>
    <w:tmpl w:val="78AAA8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097A95"/>
    <w:multiLevelType w:val="multilevel"/>
    <w:tmpl w:val="3E0E13D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00D379D"/>
    <w:multiLevelType w:val="hybridMultilevel"/>
    <w:tmpl w:val="A1EC6C80"/>
    <w:lvl w:ilvl="0" w:tplc="E0802074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BD07F32">
      <w:numFmt w:val="bullet"/>
      <w:lvlText w:val="•"/>
      <w:lvlJc w:val="left"/>
      <w:pPr>
        <w:ind w:left="302" w:hanging="116"/>
      </w:pPr>
      <w:rPr>
        <w:rFonts w:hint="default"/>
      </w:rPr>
    </w:lvl>
    <w:lvl w:ilvl="2" w:tplc="2370C0B8">
      <w:numFmt w:val="bullet"/>
      <w:lvlText w:val="•"/>
      <w:lvlJc w:val="left"/>
      <w:pPr>
        <w:ind w:left="504" w:hanging="116"/>
      </w:pPr>
      <w:rPr>
        <w:rFonts w:hint="default"/>
      </w:rPr>
    </w:lvl>
    <w:lvl w:ilvl="3" w:tplc="087E227C">
      <w:numFmt w:val="bullet"/>
      <w:lvlText w:val="•"/>
      <w:lvlJc w:val="left"/>
      <w:pPr>
        <w:ind w:left="706" w:hanging="116"/>
      </w:pPr>
      <w:rPr>
        <w:rFonts w:hint="default"/>
      </w:rPr>
    </w:lvl>
    <w:lvl w:ilvl="4" w:tplc="5D82DEE0">
      <w:numFmt w:val="bullet"/>
      <w:lvlText w:val="•"/>
      <w:lvlJc w:val="left"/>
      <w:pPr>
        <w:ind w:left="908" w:hanging="116"/>
      </w:pPr>
      <w:rPr>
        <w:rFonts w:hint="default"/>
      </w:rPr>
    </w:lvl>
    <w:lvl w:ilvl="5" w:tplc="CEF421DE">
      <w:numFmt w:val="bullet"/>
      <w:lvlText w:val="•"/>
      <w:lvlJc w:val="left"/>
      <w:pPr>
        <w:ind w:left="1111" w:hanging="116"/>
      </w:pPr>
      <w:rPr>
        <w:rFonts w:hint="default"/>
      </w:rPr>
    </w:lvl>
    <w:lvl w:ilvl="6" w:tplc="94809C1E">
      <w:numFmt w:val="bullet"/>
      <w:lvlText w:val="•"/>
      <w:lvlJc w:val="left"/>
      <w:pPr>
        <w:ind w:left="1313" w:hanging="116"/>
      </w:pPr>
      <w:rPr>
        <w:rFonts w:hint="default"/>
      </w:rPr>
    </w:lvl>
    <w:lvl w:ilvl="7" w:tplc="D242EA30">
      <w:numFmt w:val="bullet"/>
      <w:lvlText w:val="•"/>
      <w:lvlJc w:val="left"/>
      <w:pPr>
        <w:ind w:left="1515" w:hanging="116"/>
      </w:pPr>
      <w:rPr>
        <w:rFonts w:hint="default"/>
      </w:rPr>
    </w:lvl>
    <w:lvl w:ilvl="8" w:tplc="ED3EF6CA">
      <w:numFmt w:val="bullet"/>
      <w:lvlText w:val="•"/>
      <w:lvlJc w:val="left"/>
      <w:pPr>
        <w:ind w:left="1717" w:hanging="116"/>
      </w:pPr>
      <w:rPr>
        <w:rFonts w:hint="default"/>
      </w:rPr>
    </w:lvl>
  </w:abstractNum>
  <w:abstractNum w:abstractNumId="17">
    <w:nsid w:val="62BE7029"/>
    <w:multiLevelType w:val="multilevel"/>
    <w:tmpl w:val="E856C2DA"/>
    <w:lvl w:ilvl="0">
      <w:start w:val="4"/>
      <w:numFmt w:val="decimal"/>
      <w:lvlText w:val="%1"/>
      <w:lvlJc w:val="left"/>
      <w:pPr>
        <w:ind w:left="95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  <w:jc w:val="right"/>
      </w:pPr>
      <w:rPr>
        <w:rFonts w:hint="default"/>
        <w:b/>
        <w:bCs/>
        <w:spacing w:val="-4"/>
        <w:w w:val="99"/>
      </w:rPr>
    </w:lvl>
    <w:lvl w:ilvl="2">
      <w:numFmt w:val="bullet"/>
      <w:lvlText w:val="•"/>
      <w:lvlJc w:val="left"/>
      <w:pPr>
        <w:ind w:left="2076" w:hanging="420"/>
      </w:pPr>
      <w:rPr>
        <w:rFonts w:hint="default"/>
      </w:rPr>
    </w:lvl>
    <w:lvl w:ilvl="3">
      <w:numFmt w:val="bullet"/>
      <w:lvlText w:val="•"/>
      <w:lvlJc w:val="left"/>
      <w:pPr>
        <w:ind w:left="3192" w:hanging="420"/>
      </w:pPr>
      <w:rPr>
        <w:rFonts w:hint="default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</w:rPr>
    </w:lvl>
    <w:lvl w:ilvl="5">
      <w:numFmt w:val="bullet"/>
      <w:lvlText w:val="•"/>
      <w:lvlJc w:val="left"/>
      <w:pPr>
        <w:ind w:left="5425" w:hanging="420"/>
      </w:pPr>
      <w:rPr>
        <w:rFonts w:hint="default"/>
      </w:rPr>
    </w:lvl>
    <w:lvl w:ilvl="6">
      <w:numFmt w:val="bullet"/>
      <w:lvlText w:val="•"/>
      <w:lvlJc w:val="left"/>
      <w:pPr>
        <w:ind w:left="6541" w:hanging="420"/>
      </w:pPr>
      <w:rPr>
        <w:rFonts w:hint="default"/>
      </w:rPr>
    </w:lvl>
    <w:lvl w:ilvl="7">
      <w:numFmt w:val="bullet"/>
      <w:lvlText w:val="•"/>
      <w:lvlJc w:val="left"/>
      <w:pPr>
        <w:ind w:left="7657" w:hanging="420"/>
      </w:pPr>
      <w:rPr>
        <w:rFonts w:hint="default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</w:rPr>
    </w:lvl>
  </w:abstractNum>
  <w:abstractNum w:abstractNumId="18">
    <w:nsid w:val="62DB3B5E"/>
    <w:multiLevelType w:val="multilevel"/>
    <w:tmpl w:val="60840F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868E6"/>
    <w:multiLevelType w:val="hybridMultilevel"/>
    <w:tmpl w:val="1F14C5C6"/>
    <w:lvl w:ilvl="0" w:tplc="DF1E0FD2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A50486E">
      <w:numFmt w:val="bullet"/>
      <w:lvlText w:val="•"/>
      <w:lvlJc w:val="left"/>
      <w:pPr>
        <w:ind w:left="302" w:hanging="116"/>
      </w:pPr>
      <w:rPr>
        <w:rFonts w:hint="default"/>
      </w:rPr>
    </w:lvl>
    <w:lvl w:ilvl="2" w:tplc="15BE6EB8">
      <w:numFmt w:val="bullet"/>
      <w:lvlText w:val="•"/>
      <w:lvlJc w:val="left"/>
      <w:pPr>
        <w:ind w:left="504" w:hanging="116"/>
      </w:pPr>
      <w:rPr>
        <w:rFonts w:hint="default"/>
      </w:rPr>
    </w:lvl>
    <w:lvl w:ilvl="3" w:tplc="FC0870FA">
      <w:numFmt w:val="bullet"/>
      <w:lvlText w:val="•"/>
      <w:lvlJc w:val="left"/>
      <w:pPr>
        <w:ind w:left="706" w:hanging="116"/>
      </w:pPr>
      <w:rPr>
        <w:rFonts w:hint="default"/>
      </w:rPr>
    </w:lvl>
    <w:lvl w:ilvl="4" w:tplc="97BCA2CA">
      <w:numFmt w:val="bullet"/>
      <w:lvlText w:val="•"/>
      <w:lvlJc w:val="left"/>
      <w:pPr>
        <w:ind w:left="908" w:hanging="116"/>
      </w:pPr>
      <w:rPr>
        <w:rFonts w:hint="default"/>
      </w:rPr>
    </w:lvl>
    <w:lvl w:ilvl="5" w:tplc="A5346352">
      <w:numFmt w:val="bullet"/>
      <w:lvlText w:val="•"/>
      <w:lvlJc w:val="left"/>
      <w:pPr>
        <w:ind w:left="1111" w:hanging="116"/>
      </w:pPr>
      <w:rPr>
        <w:rFonts w:hint="default"/>
      </w:rPr>
    </w:lvl>
    <w:lvl w:ilvl="6" w:tplc="B0FA07CA">
      <w:numFmt w:val="bullet"/>
      <w:lvlText w:val="•"/>
      <w:lvlJc w:val="left"/>
      <w:pPr>
        <w:ind w:left="1313" w:hanging="116"/>
      </w:pPr>
      <w:rPr>
        <w:rFonts w:hint="default"/>
      </w:rPr>
    </w:lvl>
    <w:lvl w:ilvl="7" w:tplc="4E1AD06C">
      <w:numFmt w:val="bullet"/>
      <w:lvlText w:val="•"/>
      <w:lvlJc w:val="left"/>
      <w:pPr>
        <w:ind w:left="1515" w:hanging="116"/>
      </w:pPr>
      <w:rPr>
        <w:rFonts w:hint="default"/>
      </w:rPr>
    </w:lvl>
    <w:lvl w:ilvl="8" w:tplc="6AAA9A4A">
      <w:numFmt w:val="bullet"/>
      <w:lvlText w:val="•"/>
      <w:lvlJc w:val="left"/>
      <w:pPr>
        <w:ind w:left="1717" w:hanging="116"/>
      </w:pPr>
      <w:rPr>
        <w:rFonts w:hint="default"/>
      </w:rPr>
    </w:lvl>
  </w:abstractNum>
  <w:abstractNum w:abstractNumId="20">
    <w:nsid w:val="7E090448"/>
    <w:multiLevelType w:val="hybridMultilevel"/>
    <w:tmpl w:val="CBF4E8F2"/>
    <w:lvl w:ilvl="0" w:tplc="5020664C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FBAA556">
      <w:numFmt w:val="bullet"/>
      <w:lvlText w:val="•"/>
      <w:lvlJc w:val="left"/>
      <w:pPr>
        <w:ind w:left="1318" w:hanging="240"/>
      </w:pPr>
      <w:rPr>
        <w:rFonts w:hint="default"/>
      </w:rPr>
    </w:lvl>
    <w:lvl w:ilvl="2" w:tplc="3F62EE82">
      <w:numFmt w:val="bullet"/>
      <w:lvlText w:val="•"/>
      <w:lvlJc w:val="left"/>
      <w:pPr>
        <w:ind w:left="2277" w:hanging="240"/>
      </w:pPr>
      <w:rPr>
        <w:rFonts w:hint="default"/>
      </w:rPr>
    </w:lvl>
    <w:lvl w:ilvl="3" w:tplc="8F4A745E">
      <w:numFmt w:val="bullet"/>
      <w:lvlText w:val="•"/>
      <w:lvlJc w:val="left"/>
      <w:pPr>
        <w:ind w:left="3235" w:hanging="240"/>
      </w:pPr>
      <w:rPr>
        <w:rFonts w:hint="default"/>
      </w:rPr>
    </w:lvl>
    <w:lvl w:ilvl="4" w:tplc="A90A909E">
      <w:numFmt w:val="bullet"/>
      <w:lvlText w:val="•"/>
      <w:lvlJc w:val="left"/>
      <w:pPr>
        <w:ind w:left="4194" w:hanging="240"/>
      </w:pPr>
      <w:rPr>
        <w:rFonts w:hint="default"/>
      </w:rPr>
    </w:lvl>
    <w:lvl w:ilvl="5" w:tplc="9938A4EA">
      <w:numFmt w:val="bullet"/>
      <w:lvlText w:val="•"/>
      <w:lvlJc w:val="left"/>
      <w:pPr>
        <w:ind w:left="5153" w:hanging="240"/>
      </w:pPr>
      <w:rPr>
        <w:rFonts w:hint="default"/>
      </w:rPr>
    </w:lvl>
    <w:lvl w:ilvl="6" w:tplc="1F1A8642">
      <w:numFmt w:val="bullet"/>
      <w:lvlText w:val="•"/>
      <w:lvlJc w:val="left"/>
      <w:pPr>
        <w:ind w:left="6111" w:hanging="240"/>
      </w:pPr>
      <w:rPr>
        <w:rFonts w:hint="default"/>
      </w:rPr>
    </w:lvl>
    <w:lvl w:ilvl="7" w:tplc="3BB4ED52">
      <w:numFmt w:val="bullet"/>
      <w:lvlText w:val="•"/>
      <w:lvlJc w:val="left"/>
      <w:pPr>
        <w:ind w:left="7070" w:hanging="240"/>
      </w:pPr>
      <w:rPr>
        <w:rFonts w:hint="default"/>
      </w:rPr>
    </w:lvl>
    <w:lvl w:ilvl="8" w:tplc="E45C4FFC">
      <w:numFmt w:val="bullet"/>
      <w:lvlText w:val="•"/>
      <w:lvlJc w:val="left"/>
      <w:pPr>
        <w:ind w:left="8029" w:hanging="2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0"/>
  </w:num>
  <w:num w:numId="5">
    <w:abstractNumId w:val="20"/>
  </w:num>
  <w:num w:numId="6">
    <w:abstractNumId w:val="17"/>
  </w:num>
  <w:num w:numId="7">
    <w:abstractNumId w:val="19"/>
  </w:num>
  <w:num w:numId="8">
    <w:abstractNumId w:val="16"/>
  </w:num>
  <w:num w:numId="9">
    <w:abstractNumId w:val="4"/>
  </w:num>
  <w:num w:numId="10">
    <w:abstractNumId w:val="12"/>
  </w:num>
  <w:num w:numId="11">
    <w:abstractNumId w:val="11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  <w:num w:numId="16">
    <w:abstractNumId w:val="5"/>
  </w:num>
  <w:num w:numId="17">
    <w:abstractNumId w:val="18"/>
  </w:num>
  <w:num w:numId="18">
    <w:abstractNumId w:val="14"/>
  </w:num>
  <w:num w:numId="19">
    <w:abstractNumId w:val="0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E60"/>
    <w:rsid w:val="00000B1E"/>
    <w:rsid w:val="00045415"/>
    <w:rsid w:val="00063E60"/>
    <w:rsid w:val="00080EAA"/>
    <w:rsid w:val="00097C02"/>
    <w:rsid w:val="00112587"/>
    <w:rsid w:val="001672C7"/>
    <w:rsid w:val="001912A5"/>
    <w:rsid w:val="001916AD"/>
    <w:rsid w:val="001D7BA1"/>
    <w:rsid w:val="001F258B"/>
    <w:rsid w:val="001F68A7"/>
    <w:rsid w:val="002024C3"/>
    <w:rsid w:val="00206BE6"/>
    <w:rsid w:val="00244B81"/>
    <w:rsid w:val="00272C3A"/>
    <w:rsid w:val="002C7D3E"/>
    <w:rsid w:val="002E3B69"/>
    <w:rsid w:val="003170A2"/>
    <w:rsid w:val="00320723"/>
    <w:rsid w:val="00333B2A"/>
    <w:rsid w:val="0038381D"/>
    <w:rsid w:val="00400DB6"/>
    <w:rsid w:val="004238BF"/>
    <w:rsid w:val="0043142A"/>
    <w:rsid w:val="00455E09"/>
    <w:rsid w:val="0046143B"/>
    <w:rsid w:val="004623FF"/>
    <w:rsid w:val="00481D5E"/>
    <w:rsid w:val="004935A4"/>
    <w:rsid w:val="00497D44"/>
    <w:rsid w:val="004A33EC"/>
    <w:rsid w:val="004B4DB5"/>
    <w:rsid w:val="004C0069"/>
    <w:rsid w:val="004D3270"/>
    <w:rsid w:val="00515C53"/>
    <w:rsid w:val="00516FDF"/>
    <w:rsid w:val="00540CD5"/>
    <w:rsid w:val="005425BA"/>
    <w:rsid w:val="00562968"/>
    <w:rsid w:val="005B2027"/>
    <w:rsid w:val="005C3C1D"/>
    <w:rsid w:val="005F19DD"/>
    <w:rsid w:val="00624774"/>
    <w:rsid w:val="00640166"/>
    <w:rsid w:val="00643ACC"/>
    <w:rsid w:val="006B3023"/>
    <w:rsid w:val="006E5327"/>
    <w:rsid w:val="007036BA"/>
    <w:rsid w:val="00707774"/>
    <w:rsid w:val="00737342"/>
    <w:rsid w:val="00746C53"/>
    <w:rsid w:val="0075778B"/>
    <w:rsid w:val="007741EC"/>
    <w:rsid w:val="007A074F"/>
    <w:rsid w:val="007B4B0F"/>
    <w:rsid w:val="007D45E7"/>
    <w:rsid w:val="00826EFB"/>
    <w:rsid w:val="0089169F"/>
    <w:rsid w:val="008C4DBB"/>
    <w:rsid w:val="008C51A5"/>
    <w:rsid w:val="009533C9"/>
    <w:rsid w:val="00967D0A"/>
    <w:rsid w:val="00970CE5"/>
    <w:rsid w:val="00985CA9"/>
    <w:rsid w:val="009A62BA"/>
    <w:rsid w:val="009A6F29"/>
    <w:rsid w:val="009C1973"/>
    <w:rsid w:val="009D029F"/>
    <w:rsid w:val="00A237FD"/>
    <w:rsid w:val="00A400D9"/>
    <w:rsid w:val="00A412E8"/>
    <w:rsid w:val="00A74DF3"/>
    <w:rsid w:val="00AA215E"/>
    <w:rsid w:val="00AE51C0"/>
    <w:rsid w:val="00AE7B14"/>
    <w:rsid w:val="00AF26B2"/>
    <w:rsid w:val="00B078CE"/>
    <w:rsid w:val="00B506A3"/>
    <w:rsid w:val="00B52CD8"/>
    <w:rsid w:val="00B73E40"/>
    <w:rsid w:val="00C00A0F"/>
    <w:rsid w:val="00C143B9"/>
    <w:rsid w:val="00C47E3F"/>
    <w:rsid w:val="00CB1314"/>
    <w:rsid w:val="00CB4AD1"/>
    <w:rsid w:val="00CC758D"/>
    <w:rsid w:val="00CD7EC7"/>
    <w:rsid w:val="00D07957"/>
    <w:rsid w:val="00D528E9"/>
    <w:rsid w:val="00D62140"/>
    <w:rsid w:val="00D768D7"/>
    <w:rsid w:val="00DE20BC"/>
    <w:rsid w:val="00DF2E63"/>
    <w:rsid w:val="00E01056"/>
    <w:rsid w:val="00E15E8A"/>
    <w:rsid w:val="00E44D02"/>
    <w:rsid w:val="00EA6299"/>
    <w:rsid w:val="00ED043A"/>
    <w:rsid w:val="00ED1D9F"/>
    <w:rsid w:val="00F440A3"/>
    <w:rsid w:val="00F45BA2"/>
    <w:rsid w:val="00FA3361"/>
    <w:rsid w:val="00FB1460"/>
    <w:rsid w:val="00FB3108"/>
    <w:rsid w:val="00FF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3E60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063E6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063E60"/>
    <w:pPr>
      <w:widowControl w:val="0"/>
      <w:autoSpaceDE w:val="0"/>
      <w:autoSpaceDN w:val="0"/>
      <w:ind w:left="112" w:firstLine="709"/>
      <w:jc w:val="both"/>
    </w:pPr>
    <w:rPr>
      <w:sz w:val="22"/>
      <w:szCs w:val="22"/>
      <w:lang w:val="en-US" w:eastAsia="en-US"/>
    </w:rPr>
  </w:style>
  <w:style w:type="character" w:styleId="a6">
    <w:name w:val="Strong"/>
    <w:basedOn w:val="a0"/>
    <w:uiPriority w:val="22"/>
    <w:qFormat/>
    <w:rsid w:val="00063E60"/>
    <w:rPr>
      <w:b/>
      <w:bCs/>
    </w:rPr>
  </w:style>
  <w:style w:type="table" w:styleId="a7">
    <w:name w:val="Table Grid"/>
    <w:basedOn w:val="a1"/>
    <w:rsid w:val="00D5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52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D5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528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28E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D528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528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2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B3108"/>
    <w:rPr>
      <w:color w:val="0000FF" w:themeColor="hyperlink"/>
      <w:u w:val="single"/>
    </w:rPr>
  </w:style>
  <w:style w:type="paragraph" w:customStyle="1" w:styleId="pcont">
    <w:name w:val="pcont"/>
    <w:basedOn w:val="a"/>
    <w:rsid w:val="00FB3108"/>
    <w:pPr>
      <w:spacing w:before="100" w:beforeAutospacing="1" w:after="100" w:afterAutospacing="1"/>
    </w:pPr>
  </w:style>
  <w:style w:type="character" w:customStyle="1" w:styleId="autpozdr">
    <w:name w:val="autpozdr"/>
    <w:basedOn w:val="a0"/>
    <w:rsid w:val="00FB3108"/>
  </w:style>
  <w:style w:type="paragraph" w:styleId="ae">
    <w:name w:val="Balloon Text"/>
    <w:basedOn w:val="a"/>
    <w:link w:val="af"/>
    <w:uiPriority w:val="99"/>
    <w:semiHidden/>
    <w:unhideWhenUsed/>
    <w:rsid w:val="00FB31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31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FF221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F22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FF2215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F2215"/>
    <w:pPr>
      <w:widowControl w:val="0"/>
      <w:shd w:val="clear" w:color="auto" w:fill="FFFFFF"/>
      <w:spacing w:before="120" w:line="235" w:lineRule="exact"/>
      <w:jc w:val="center"/>
    </w:pPr>
    <w:rPr>
      <w:b/>
      <w:bCs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FF2215"/>
    <w:pPr>
      <w:widowControl w:val="0"/>
      <w:shd w:val="clear" w:color="auto" w:fill="FFFFFF"/>
      <w:spacing w:line="235" w:lineRule="exact"/>
      <w:jc w:val="center"/>
    </w:pPr>
    <w:rPr>
      <w:sz w:val="20"/>
      <w:szCs w:val="20"/>
      <w:lang w:eastAsia="en-US"/>
    </w:rPr>
  </w:style>
  <w:style w:type="character" w:customStyle="1" w:styleId="27pt">
    <w:name w:val="Основной текст (2) + 7 pt"/>
    <w:basedOn w:val="2"/>
    <w:rsid w:val="00FF221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zhit-vmeste.ru/map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ou16yurga.ucoz.ru/index/inkljuzivnoe_obrazovanie/0-1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027C3-FF32-47AE-9174-59BF2834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2018-06-06T11:02:00Z</cp:lastPrinted>
  <dcterms:created xsi:type="dcterms:W3CDTF">2017-12-25T11:03:00Z</dcterms:created>
  <dcterms:modified xsi:type="dcterms:W3CDTF">2018-06-14T09:15:00Z</dcterms:modified>
</cp:coreProperties>
</file>